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C27" w14:textId="04D05509" w:rsidR="00D870B4" w:rsidRDefault="00C037BE">
      <w:pPr>
        <w:rPr>
          <w:b/>
          <w:bCs/>
          <w:sz w:val="28"/>
          <w:szCs w:val="28"/>
        </w:rPr>
      </w:pPr>
      <w:r>
        <w:rPr>
          <w:b/>
          <w:bCs/>
          <w:sz w:val="28"/>
          <w:szCs w:val="28"/>
        </w:rPr>
        <w:t xml:space="preserve">Grade 7 ELA Curriculum (updated 2023) </w:t>
      </w:r>
    </w:p>
    <w:p w14:paraId="066269EF" w14:textId="699A21D2" w:rsidR="003A5935" w:rsidRPr="00C037BE" w:rsidRDefault="003A5935">
      <w:pPr>
        <w:rPr>
          <w:b/>
          <w:bCs/>
          <w:sz w:val="28"/>
          <w:szCs w:val="28"/>
        </w:rPr>
      </w:pPr>
      <w:r>
        <w:rPr>
          <w:b/>
          <w:bCs/>
          <w:sz w:val="28"/>
          <w:szCs w:val="28"/>
        </w:rPr>
        <w:t xml:space="preserve">Text Books: Grade 7 Pearson Common Core </w:t>
      </w:r>
      <w:r w:rsidR="00BE7215">
        <w:rPr>
          <w:b/>
          <w:bCs/>
          <w:sz w:val="28"/>
          <w:szCs w:val="28"/>
        </w:rPr>
        <w:t xml:space="preserve">Literature and </w:t>
      </w:r>
      <w:r w:rsidR="009B3146">
        <w:rPr>
          <w:b/>
          <w:bCs/>
          <w:sz w:val="28"/>
          <w:szCs w:val="28"/>
        </w:rPr>
        <w:t>Grade 7 Prentice Hall Writing and Grammar</w:t>
      </w:r>
    </w:p>
    <w:tbl>
      <w:tblPr>
        <w:tblStyle w:val="TableGrid"/>
        <w:tblW w:w="14940" w:type="dxa"/>
        <w:tblInd w:w="-275" w:type="dxa"/>
        <w:tblLook w:val="04A0" w:firstRow="1" w:lastRow="0" w:firstColumn="1" w:lastColumn="0" w:noHBand="0" w:noVBand="1"/>
      </w:tblPr>
      <w:tblGrid>
        <w:gridCol w:w="1392"/>
        <w:gridCol w:w="2905"/>
        <w:gridCol w:w="1724"/>
        <w:gridCol w:w="1447"/>
        <w:gridCol w:w="2214"/>
        <w:gridCol w:w="2855"/>
        <w:gridCol w:w="2403"/>
      </w:tblGrid>
      <w:tr w:rsidR="00D870B4" w14:paraId="49A29D5B" w14:textId="77777777" w:rsidTr="009A64A4">
        <w:tc>
          <w:tcPr>
            <w:tcW w:w="1391" w:type="dxa"/>
          </w:tcPr>
          <w:p w14:paraId="7FB13646" w14:textId="77777777" w:rsidR="00D870B4" w:rsidRPr="00472E95" w:rsidRDefault="00D870B4">
            <w:pPr>
              <w:rPr>
                <w:b/>
                <w:bCs/>
                <w:sz w:val="28"/>
                <w:szCs w:val="28"/>
              </w:rPr>
            </w:pPr>
          </w:p>
        </w:tc>
        <w:tc>
          <w:tcPr>
            <w:tcW w:w="2906" w:type="dxa"/>
          </w:tcPr>
          <w:p w14:paraId="4C7C1B55" w14:textId="77777777" w:rsidR="00D870B4" w:rsidRPr="00472E95" w:rsidRDefault="00D870B4">
            <w:pPr>
              <w:rPr>
                <w:b/>
                <w:bCs/>
                <w:sz w:val="28"/>
                <w:szCs w:val="28"/>
              </w:rPr>
            </w:pPr>
          </w:p>
        </w:tc>
        <w:tc>
          <w:tcPr>
            <w:tcW w:w="1724" w:type="dxa"/>
          </w:tcPr>
          <w:p w14:paraId="5031681D" w14:textId="77777777" w:rsidR="00D870B4" w:rsidRPr="00472E95" w:rsidRDefault="00D870B4">
            <w:pPr>
              <w:rPr>
                <w:b/>
                <w:bCs/>
                <w:sz w:val="28"/>
                <w:szCs w:val="28"/>
              </w:rPr>
            </w:pPr>
          </w:p>
        </w:tc>
        <w:tc>
          <w:tcPr>
            <w:tcW w:w="1447" w:type="dxa"/>
          </w:tcPr>
          <w:p w14:paraId="12741161" w14:textId="77777777" w:rsidR="00D870B4" w:rsidRPr="00472E95" w:rsidRDefault="00D870B4">
            <w:pPr>
              <w:rPr>
                <w:b/>
                <w:bCs/>
                <w:sz w:val="28"/>
                <w:szCs w:val="28"/>
              </w:rPr>
            </w:pPr>
          </w:p>
        </w:tc>
        <w:tc>
          <w:tcPr>
            <w:tcW w:w="2214" w:type="dxa"/>
          </w:tcPr>
          <w:p w14:paraId="09CB7ED9" w14:textId="77777777" w:rsidR="00D870B4" w:rsidRPr="00472E95" w:rsidRDefault="00D870B4">
            <w:pPr>
              <w:rPr>
                <w:b/>
                <w:bCs/>
                <w:sz w:val="28"/>
                <w:szCs w:val="28"/>
              </w:rPr>
            </w:pPr>
          </w:p>
        </w:tc>
        <w:tc>
          <w:tcPr>
            <w:tcW w:w="2855" w:type="dxa"/>
          </w:tcPr>
          <w:p w14:paraId="5ECDFEAE" w14:textId="77777777" w:rsidR="00D870B4" w:rsidRPr="00472E95" w:rsidRDefault="00D870B4">
            <w:pPr>
              <w:rPr>
                <w:b/>
                <w:bCs/>
                <w:sz w:val="28"/>
                <w:szCs w:val="28"/>
              </w:rPr>
            </w:pPr>
          </w:p>
        </w:tc>
        <w:tc>
          <w:tcPr>
            <w:tcW w:w="2403" w:type="dxa"/>
          </w:tcPr>
          <w:p w14:paraId="1FB04DBA" w14:textId="77777777" w:rsidR="00D870B4" w:rsidRPr="00472E95" w:rsidRDefault="00D870B4">
            <w:pPr>
              <w:rPr>
                <w:b/>
                <w:bCs/>
                <w:sz w:val="28"/>
                <w:szCs w:val="28"/>
              </w:rPr>
            </w:pPr>
          </w:p>
        </w:tc>
      </w:tr>
      <w:tr w:rsidR="00FE7703" w14:paraId="2D67AD5F" w14:textId="77777777" w:rsidTr="009A64A4">
        <w:tc>
          <w:tcPr>
            <w:tcW w:w="1391" w:type="dxa"/>
          </w:tcPr>
          <w:p w14:paraId="26234C66" w14:textId="019D4763" w:rsidR="00742868" w:rsidRPr="00472E95" w:rsidRDefault="00742868">
            <w:pPr>
              <w:rPr>
                <w:b/>
                <w:bCs/>
                <w:sz w:val="28"/>
                <w:szCs w:val="28"/>
              </w:rPr>
            </w:pPr>
            <w:r w:rsidRPr="00472E95">
              <w:rPr>
                <w:b/>
                <w:bCs/>
                <w:sz w:val="28"/>
                <w:szCs w:val="28"/>
              </w:rPr>
              <w:t>U</w:t>
            </w:r>
            <w:r w:rsidR="00412E4B">
              <w:rPr>
                <w:b/>
                <w:bCs/>
                <w:sz w:val="28"/>
                <w:szCs w:val="28"/>
              </w:rPr>
              <w:t>NIT</w:t>
            </w:r>
            <w:r w:rsidR="005056BF" w:rsidRPr="00472E95">
              <w:rPr>
                <w:b/>
                <w:bCs/>
                <w:sz w:val="28"/>
                <w:szCs w:val="28"/>
              </w:rPr>
              <w:t xml:space="preserve"> 1</w:t>
            </w:r>
          </w:p>
        </w:tc>
        <w:tc>
          <w:tcPr>
            <w:tcW w:w="2906" w:type="dxa"/>
          </w:tcPr>
          <w:p w14:paraId="3336B7A0" w14:textId="1047D96E" w:rsidR="00742868" w:rsidRPr="00472E95" w:rsidRDefault="00742868">
            <w:pPr>
              <w:rPr>
                <w:b/>
                <w:bCs/>
                <w:sz w:val="28"/>
                <w:szCs w:val="28"/>
              </w:rPr>
            </w:pPr>
            <w:r w:rsidRPr="00472E95">
              <w:rPr>
                <w:b/>
                <w:bCs/>
                <w:sz w:val="28"/>
                <w:szCs w:val="28"/>
              </w:rPr>
              <w:t>Core Focus Standards</w:t>
            </w:r>
            <w:r w:rsidR="00D870B4">
              <w:rPr>
                <w:b/>
                <w:bCs/>
                <w:sz w:val="28"/>
                <w:szCs w:val="28"/>
              </w:rPr>
              <w:t xml:space="preserve">  </w:t>
            </w:r>
          </w:p>
        </w:tc>
        <w:tc>
          <w:tcPr>
            <w:tcW w:w="1724" w:type="dxa"/>
          </w:tcPr>
          <w:p w14:paraId="552F5568" w14:textId="494CBC10" w:rsidR="00742868" w:rsidRPr="00472E95" w:rsidRDefault="004515F8">
            <w:pPr>
              <w:rPr>
                <w:b/>
                <w:bCs/>
                <w:sz w:val="28"/>
                <w:szCs w:val="28"/>
              </w:rPr>
            </w:pPr>
            <w:r w:rsidRPr="00472E95">
              <w:rPr>
                <w:b/>
                <w:bCs/>
                <w:sz w:val="28"/>
                <w:szCs w:val="28"/>
              </w:rPr>
              <w:t xml:space="preserve"> </w:t>
            </w:r>
            <w:r w:rsidR="00E650AC" w:rsidRPr="00472E95">
              <w:rPr>
                <w:b/>
                <w:bCs/>
                <w:sz w:val="28"/>
                <w:szCs w:val="28"/>
              </w:rPr>
              <w:t>Routines</w:t>
            </w:r>
          </w:p>
        </w:tc>
        <w:tc>
          <w:tcPr>
            <w:tcW w:w="1447" w:type="dxa"/>
          </w:tcPr>
          <w:p w14:paraId="13EC6049" w14:textId="12E0ED8F" w:rsidR="00742868" w:rsidRPr="00472E95" w:rsidRDefault="00742868">
            <w:pPr>
              <w:rPr>
                <w:b/>
                <w:bCs/>
                <w:sz w:val="28"/>
                <w:szCs w:val="28"/>
              </w:rPr>
            </w:pPr>
            <w:r w:rsidRPr="00472E95">
              <w:rPr>
                <w:b/>
                <w:bCs/>
                <w:sz w:val="28"/>
                <w:szCs w:val="28"/>
              </w:rPr>
              <w:t>Exemplars</w:t>
            </w:r>
          </w:p>
        </w:tc>
        <w:tc>
          <w:tcPr>
            <w:tcW w:w="2214" w:type="dxa"/>
          </w:tcPr>
          <w:p w14:paraId="6E367A67" w14:textId="594F5A01" w:rsidR="00742868" w:rsidRPr="00472E95" w:rsidRDefault="00742868">
            <w:pPr>
              <w:rPr>
                <w:b/>
                <w:bCs/>
                <w:sz w:val="28"/>
                <w:szCs w:val="28"/>
              </w:rPr>
            </w:pPr>
            <w:r w:rsidRPr="00472E95">
              <w:rPr>
                <w:b/>
                <w:bCs/>
                <w:sz w:val="28"/>
                <w:szCs w:val="28"/>
              </w:rPr>
              <w:t>Vocabulary/Key Ideas</w:t>
            </w:r>
          </w:p>
        </w:tc>
        <w:tc>
          <w:tcPr>
            <w:tcW w:w="2855" w:type="dxa"/>
          </w:tcPr>
          <w:p w14:paraId="3B02AFDD" w14:textId="48D582E7" w:rsidR="00742868" w:rsidRPr="00472E95" w:rsidRDefault="00742868">
            <w:pPr>
              <w:rPr>
                <w:b/>
                <w:bCs/>
                <w:sz w:val="28"/>
                <w:szCs w:val="28"/>
              </w:rPr>
            </w:pPr>
            <w:r w:rsidRPr="00472E95">
              <w:rPr>
                <w:b/>
                <w:bCs/>
                <w:sz w:val="28"/>
                <w:szCs w:val="28"/>
              </w:rPr>
              <w:t>Writing/Grammar</w:t>
            </w:r>
          </w:p>
        </w:tc>
        <w:tc>
          <w:tcPr>
            <w:tcW w:w="2403" w:type="dxa"/>
          </w:tcPr>
          <w:p w14:paraId="7121813B" w14:textId="28AFAD0B" w:rsidR="00742868" w:rsidRPr="00472E95" w:rsidRDefault="00F318EA">
            <w:pPr>
              <w:rPr>
                <w:b/>
                <w:bCs/>
                <w:sz w:val="28"/>
                <w:szCs w:val="28"/>
              </w:rPr>
            </w:pPr>
            <w:r w:rsidRPr="00472E95">
              <w:rPr>
                <w:b/>
                <w:bCs/>
                <w:sz w:val="28"/>
                <w:szCs w:val="28"/>
              </w:rPr>
              <w:t>Know and Do</w:t>
            </w:r>
          </w:p>
        </w:tc>
      </w:tr>
      <w:tr w:rsidR="00FE7703" w14:paraId="1B7DEAD6" w14:textId="77777777" w:rsidTr="009A64A4">
        <w:tc>
          <w:tcPr>
            <w:tcW w:w="1391" w:type="dxa"/>
          </w:tcPr>
          <w:p w14:paraId="2F109BE8" w14:textId="77777777" w:rsidR="00742868" w:rsidRDefault="00742868"/>
          <w:p w14:paraId="349E520C" w14:textId="67B46CCD" w:rsidR="00742868" w:rsidRDefault="00742868">
            <w:pPr>
              <w:rPr>
                <w:sz w:val="22"/>
                <w:szCs w:val="22"/>
              </w:rPr>
            </w:pPr>
            <w:r w:rsidRPr="00E650AC">
              <w:rPr>
                <w:b/>
                <w:bCs/>
                <w:sz w:val="22"/>
                <w:szCs w:val="22"/>
              </w:rPr>
              <w:t>Unit Focus:</w:t>
            </w:r>
            <w:r>
              <w:rPr>
                <w:sz w:val="22"/>
                <w:szCs w:val="22"/>
              </w:rPr>
              <w:t xml:space="preserve"> Fiction</w:t>
            </w:r>
            <w:r w:rsidR="005A122A">
              <w:rPr>
                <w:sz w:val="22"/>
                <w:szCs w:val="22"/>
              </w:rPr>
              <w:t xml:space="preserve"> and Nonfiction</w:t>
            </w:r>
            <w:r w:rsidR="00992E0F">
              <w:rPr>
                <w:sz w:val="22"/>
                <w:szCs w:val="22"/>
              </w:rPr>
              <w:t xml:space="preserve"> </w:t>
            </w:r>
          </w:p>
          <w:p w14:paraId="418F5538" w14:textId="77777777" w:rsidR="00871969" w:rsidRDefault="00871969">
            <w:pPr>
              <w:rPr>
                <w:sz w:val="22"/>
                <w:szCs w:val="22"/>
              </w:rPr>
            </w:pPr>
          </w:p>
          <w:p w14:paraId="02F6DAFE" w14:textId="2CA286C5" w:rsidR="00992E0F" w:rsidRPr="00E650AC" w:rsidRDefault="00992E0F">
            <w:pPr>
              <w:rPr>
                <w:b/>
                <w:bCs/>
                <w:sz w:val="22"/>
                <w:szCs w:val="22"/>
              </w:rPr>
            </w:pPr>
            <w:r w:rsidRPr="00E650AC">
              <w:rPr>
                <w:b/>
                <w:bCs/>
                <w:sz w:val="22"/>
                <w:szCs w:val="22"/>
              </w:rPr>
              <w:t>Time Frame</w:t>
            </w:r>
            <w:r w:rsidR="00871969" w:rsidRPr="00E650AC">
              <w:rPr>
                <w:b/>
                <w:bCs/>
                <w:sz w:val="22"/>
                <w:szCs w:val="22"/>
              </w:rPr>
              <w:t>:</w:t>
            </w:r>
            <w:r w:rsidRPr="00E650AC">
              <w:rPr>
                <w:b/>
                <w:bCs/>
                <w:sz w:val="22"/>
                <w:szCs w:val="22"/>
              </w:rPr>
              <w:t xml:space="preserve"> </w:t>
            </w:r>
          </w:p>
          <w:p w14:paraId="281CEC4B" w14:textId="32C5184A" w:rsidR="00992E0F" w:rsidRPr="00742868" w:rsidRDefault="00992E0F">
            <w:pPr>
              <w:rPr>
                <w:sz w:val="22"/>
                <w:szCs w:val="22"/>
              </w:rPr>
            </w:pPr>
            <w:r>
              <w:rPr>
                <w:sz w:val="22"/>
                <w:szCs w:val="22"/>
              </w:rPr>
              <w:t>Quarter 1 in 7</w:t>
            </w:r>
            <w:r w:rsidRPr="00992E0F">
              <w:rPr>
                <w:sz w:val="22"/>
                <w:szCs w:val="22"/>
                <w:vertAlign w:val="superscript"/>
              </w:rPr>
              <w:t>th</w:t>
            </w:r>
            <w:r>
              <w:rPr>
                <w:sz w:val="22"/>
                <w:szCs w:val="22"/>
              </w:rPr>
              <w:t xml:space="preserve"> grade ELA and Reading classes</w:t>
            </w:r>
          </w:p>
          <w:p w14:paraId="38D3D14F" w14:textId="6247A0CD" w:rsidR="00742868" w:rsidRDefault="00742868" w:rsidP="007139D1"/>
          <w:p w14:paraId="5D009D61" w14:textId="77777777" w:rsidR="00742868" w:rsidRDefault="00742868"/>
          <w:p w14:paraId="25EA3575" w14:textId="77777777" w:rsidR="00742868" w:rsidRDefault="00742868"/>
          <w:p w14:paraId="302A3ED9" w14:textId="77777777" w:rsidR="00742868" w:rsidRDefault="00742868"/>
          <w:p w14:paraId="7A5B2295" w14:textId="77777777" w:rsidR="00742868" w:rsidRDefault="00742868"/>
          <w:p w14:paraId="6D484209" w14:textId="77777777" w:rsidR="00742868" w:rsidRDefault="00742868"/>
          <w:p w14:paraId="7520B95A" w14:textId="77777777" w:rsidR="00742868" w:rsidRDefault="00742868"/>
          <w:p w14:paraId="0976AB21" w14:textId="77777777" w:rsidR="00742868" w:rsidRDefault="00742868"/>
          <w:p w14:paraId="2E797A84" w14:textId="77777777" w:rsidR="00742868" w:rsidRDefault="00742868"/>
          <w:p w14:paraId="7E72FA87" w14:textId="77777777" w:rsidR="00742868" w:rsidRDefault="00742868"/>
          <w:p w14:paraId="17D1040B" w14:textId="77777777" w:rsidR="00742868" w:rsidRDefault="00742868"/>
          <w:p w14:paraId="1397DEB9" w14:textId="77777777" w:rsidR="00742868" w:rsidRDefault="00742868"/>
          <w:p w14:paraId="1B29FEF3" w14:textId="77777777" w:rsidR="00742868" w:rsidRDefault="00742868"/>
          <w:p w14:paraId="1D0FD1D0" w14:textId="77777777" w:rsidR="00742868" w:rsidRDefault="00742868"/>
          <w:p w14:paraId="6DCA2B08" w14:textId="77777777" w:rsidR="00742868" w:rsidRDefault="00742868"/>
          <w:p w14:paraId="1286249C" w14:textId="77777777" w:rsidR="00742868" w:rsidRDefault="00742868"/>
          <w:p w14:paraId="4381BAAA" w14:textId="77777777" w:rsidR="00742868" w:rsidRDefault="00742868"/>
          <w:p w14:paraId="35B16EB4" w14:textId="77777777" w:rsidR="00742868" w:rsidRDefault="00742868"/>
          <w:p w14:paraId="18AA0206" w14:textId="77777777" w:rsidR="00742868" w:rsidRDefault="00742868"/>
          <w:p w14:paraId="55D00287" w14:textId="77777777" w:rsidR="00742868" w:rsidRDefault="00742868"/>
          <w:p w14:paraId="4DA35509" w14:textId="77777777" w:rsidR="00742868" w:rsidRDefault="00742868"/>
          <w:p w14:paraId="7EDBDE16" w14:textId="77777777" w:rsidR="00742868" w:rsidRDefault="00742868"/>
          <w:p w14:paraId="35CD53F8" w14:textId="77777777" w:rsidR="00742868" w:rsidRDefault="00742868"/>
        </w:tc>
        <w:tc>
          <w:tcPr>
            <w:tcW w:w="2906" w:type="dxa"/>
          </w:tcPr>
          <w:p w14:paraId="61F0D730" w14:textId="5B1C81CD" w:rsidR="007139D1" w:rsidRPr="00CD3AA8" w:rsidRDefault="00ED0BC3">
            <w:pPr>
              <w:rPr>
                <w:sz w:val="20"/>
                <w:szCs w:val="20"/>
              </w:rPr>
            </w:pPr>
            <w:r w:rsidRPr="00CD3AA8">
              <w:rPr>
                <w:b/>
                <w:sz w:val="20"/>
                <w:szCs w:val="20"/>
              </w:rPr>
              <w:lastRenderedPageBreak/>
              <w:t xml:space="preserve">Literature (RL7.1): Key Ideas &amp; Details- Text Analysis- E07.A-K.1.1.1 </w:t>
            </w:r>
            <w:r w:rsidRPr="00CD3AA8">
              <w:rPr>
                <w:sz w:val="20"/>
                <w:szCs w:val="20"/>
              </w:rPr>
              <w:t>Cite several pieces of textual evidence to support analysis of what the text says explicitly as well as inferences, conclusions, and/or generalizations drawn from the text.</w:t>
            </w:r>
          </w:p>
          <w:p w14:paraId="4BC83816" w14:textId="77777777" w:rsidR="00ED0BC3" w:rsidRPr="00CD3AA8" w:rsidRDefault="00ED0BC3">
            <w:pPr>
              <w:rPr>
                <w:sz w:val="20"/>
                <w:szCs w:val="20"/>
              </w:rPr>
            </w:pPr>
          </w:p>
          <w:p w14:paraId="6ECEB356" w14:textId="77777777" w:rsidR="001E597C" w:rsidRPr="00CD3AA8" w:rsidRDefault="001E597C" w:rsidP="001E597C">
            <w:pPr>
              <w:rPr>
                <w:sz w:val="20"/>
                <w:szCs w:val="20"/>
              </w:rPr>
            </w:pPr>
            <w:r w:rsidRPr="00CD3AA8">
              <w:rPr>
                <w:b/>
                <w:sz w:val="20"/>
                <w:szCs w:val="20"/>
              </w:rPr>
              <w:t>Literature (RL7.2) -Key Ideas &amp; Details</w:t>
            </w:r>
            <w:r w:rsidRPr="00CD3AA8">
              <w:rPr>
                <w:b/>
                <w:smallCaps/>
                <w:sz w:val="20"/>
                <w:szCs w:val="20"/>
              </w:rPr>
              <w:t>-</w:t>
            </w:r>
            <w:r w:rsidRPr="00CD3AA8">
              <w:rPr>
                <w:b/>
                <w:sz w:val="20"/>
                <w:szCs w:val="20"/>
              </w:rPr>
              <w:t>Theme: E07.A-K.1.1.2</w:t>
            </w:r>
            <w:r w:rsidRPr="00CD3AA8">
              <w:rPr>
                <w:sz w:val="20"/>
                <w:szCs w:val="20"/>
              </w:rPr>
              <w:t xml:space="preserve"> Determine a theme or central idea of a text and analyze its development over the course of the text; provide an objective summary of the text.</w:t>
            </w:r>
          </w:p>
          <w:p w14:paraId="3C58383F" w14:textId="77777777" w:rsidR="00954D5D" w:rsidRPr="00CD3AA8" w:rsidRDefault="00954D5D" w:rsidP="001E597C">
            <w:pPr>
              <w:rPr>
                <w:sz w:val="20"/>
                <w:szCs w:val="20"/>
              </w:rPr>
            </w:pPr>
          </w:p>
          <w:p w14:paraId="211C266E" w14:textId="77777777" w:rsidR="00C47902" w:rsidRPr="00CD3AA8" w:rsidRDefault="00C47902" w:rsidP="00C47902">
            <w:pPr>
              <w:rPr>
                <w:b/>
                <w:sz w:val="20"/>
                <w:szCs w:val="20"/>
              </w:rPr>
            </w:pPr>
            <w:r w:rsidRPr="00CD3AA8">
              <w:rPr>
                <w:b/>
                <w:sz w:val="20"/>
                <w:szCs w:val="20"/>
              </w:rPr>
              <w:t>Writing:  W.7.10</w:t>
            </w:r>
            <w:r w:rsidRPr="00CD3AA8">
              <w:rPr>
                <w:sz w:val="20"/>
                <w:szCs w:val="20"/>
              </w:rPr>
              <w:t>: Write routinely for a range of discipline-specific tasks, purposes, and audiences.</w:t>
            </w:r>
            <w:r w:rsidRPr="00CD3AA8">
              <w:rPr>
                <w:b/>
                <w:sz w:val="20"/>
                <w:szCs w:val="20"/>
              </w:rPr>
              <w:t xml:space="preserve"> </w:t>
            </w:r>
          </w:p>
          <w:p w14:paraId="3CA1597A" w14:textId="77777777" w:rsidR="005A122A" w:rsidRPr="00302131" w:rsidRDefault="005A122A">
            <w:pPr>
              <w:rPr>
                <w:sz w:val="22"/>
                <w:szCs w:val="22"/>
              </w:rPr>
            </w:pPr>
          </w:p>
          <w:p w14:paraId="3A3281C0" w14:textId="77777777" w:rsidR="007139D1" w:rsidRPr="00302131" w:rsidRDefault="007139D1">
            <w:pPr>
              <w:rPr>
                <w:sz w:val="22"/>
                <w:szCs w:val="22"/>
              </w:rPr>
            </w:pPr>
          </w:p>
          <w:p w14:paraId="7EAF0470" w14:textId="77777777" w:rsidR="005F7CA2" w:rsidRPr="00CD3AA8" w:rsidRDefault="005F7CA2" w:rsidP="005F7CA2">
            <w:pPr>
              <w:rPr>
                <w:b/>
                <w:sz w:val="20"/>
                <w:szCs w:val="20"/>
              </w:rPr>
            </w:pPr>
            <w:r w:rsidRPr="00CD3AA8">
              <w:rPr>
                <w:b/>
                <w:sz w:val="20"/>
                <w:szCs w:val="20"/>
              </w:rPr>
              <w:t xml:space="preserve">Language- Conventions- Language (L.7.1)- Conventions - </w:t>
            </w:r>
          </w:p>
          <w:p w14:paraId="1B4A3D31" w14:textId="77777777" w:rsidR="005F7CA2" w:rsidRPr="00CD3AA8" w:rsidRDefault="005F7CA2" w:rsidP="005F7CA2">
            <w:pPr>
              <w:rPr>
                <w:sz w:val="20"/>
                <w:szCs w:val="20"/>
              </w:rPr>
            </w:pPr>
            <w:r w:rsidRPr="00CD3AA8">
              <w:rPr>
                <w:b/>
                <w:sz w:val="20"/>
                <w:szCs w:val="20"/>
              </w:rPr>
              <w:t>E07.D.1.1.4</w:t>
            </w:r>
            <w:r w:rsidRPr="00CD3AA8">
              <w:rPr>
                <w:sz w:val="20"/>
                <w:szCs w:val="20"/>
              </w:rPr>
              <w:t xml:space="preserve"> Recognize and correct inappropriate shifts in pronoun number and person.</w:t>
            </w:r>
          </w:p>
          <w:p w14:paraId="0A1A4810" w14:textId="77777777" w:rsidR="005F7CA2" w:rsidRPr="00CD3AA8" w:rsidRDefault="005F7CA2" w:rsidP="005F7CA2">
            <w:pPr>
              <w:rPr>
                <w:sz w:val="20"/>
                <w:szCs w:val="20"/>
              </w:rPr>
            </w:pPr>
            <w:r w:rsidRPr="00CD3AA8">
              <w:rPr>
                <w:b/>
                <w:sz w:val="20"/>
                <w:szCs w:val="20"/>
              </w:rPr>
              <w:t xml:space="preserve">E07.D.1.1.5 </w:t>
            </w:r>
            <w:r w:rsidRPr="00CD3AA8">
              <w:rPr>
                <w:sz w:val="20"/>
                <w:szCs w:val="20"/>
              </w:rPr>
              <w:t>Recognize and correct vague pronouns (i.e., ones with unclear or ambiguous antecedents).</w:t>
            </w:r>
          </w:p>
          <w:p w14:paraId="659C7822" w14:textId="77777777" w:rsidR="007139D1" w:rsidRPr="00CD3AA8" w:rsidRDefault="007139D1">
            <w:pPr>
              <w:rPr>
                <w:sz w:val="20"/>
                <w:szCs w:val="20"/>
              </w:rPr>
            </w:pPr>
          </w:p>
          <w:p w14:paraId="3EB99894" w14:textId="77777777" w:rsidR="005D35A2" w:rsidRPr="00CD3AA8" w:rsidRDefault="005D35A2" w:rsidP="005D35A2">
            <w:pPr>
              <w:rPr>
                <w:color w:val="202020"/>
                <w:sz w:val="20"/>
                <w:szCs w:val="20"/>
              </w:rPr>
            </w:pPr>
            <w:r w:rsidRPr="00CD3AA8">
              <w:rPr>
                <w:sz w:val="20"/>
                <w:szCs w:val="20"/>
              </w:rPr>
              <w:t xml:space="preserve">L.7.4. </w:t>
            </w:r>
            <w:r w:rsidRPr="00CD3AA8">
              <w:rPr>
                <w:color w:val="202020"/>
                <w:sz w:val="20"/>
                <w:szCs w:val="20"/>
              </w:rPr>
              <w:t xml:space="preserve">Determine or clarify the meaning of unknown and </w:t>
            </w:r>
            <w:r w:rsidRPr="00CD3AA8">
              <w:rPr>
                <w:color w:val="202020"/>
                <w:sz w:val="20"/>
                <w:szCs w:val="20"/>
              </w:rPr>
              <w:lastRenderedPageBreak/>
              <w:t xml:space="preserve">multiple-meaning words and phrases based on </w:t>
            </w:r>
            <w:r w:rsidRPr="00CD3AA8">
              <w:rPr>
                <w:i/>
                <w:color w:val="202020"/>
                <w:sz w:val="20"/>
                <w:szCs w:val="20"/>
              </w:rPr>
              <w:t>grade 7 reading and content</w:t>
            </w:r>
            <w:r w:rsidRPr="00CD3AA8">
              <w:rPr>
                <w:color w:val="202020"/>
                <w:sz w:val="20"/>
                <w:szCs w:val="20"/>
              </w:rPr>
              <w:t>, choosing flexibly from a range of strategies</w:t>
            </w:r>
          </w:p>
          <w:p w14:paraId="711F32A4" w14:textId="77777777" w:rsidR="005D35A2" w:rsidRPr="00CD3AA8" w:rsidRDefault="005D35A2" w:rsidP="005D35A2">
            <w:pPr>
              <w:tabs>
                <w:tab w:val="left" w:pos="1635"/>
              </w:tabs>
              <w:spacing w:after="220"/>
              <w:rPr>
                <w:color w:val="373737"/>
                <w:sz w:val="20"/>
                <w:szCs w:val="20"/>
              </w:rPr>
            </w:pPr>
            <w:r w:rsidRPr="00CD3AA8">
              <w:rPr>
                <w:color w:val="202020"/>
                <w:sz w:val="20"/>
                <w:szCs w:val="20"/>
              </w:rPr>
              <w:t xml:space="preserve">L.7.4.B Use common, grade-appropriate Greek or Latin affixes and roots as clues to the meaning of a word (e.g., </w:t>
            </w:r>
            <w:r w:rsidRPr="00CD3AA8">
              <w:rPr>
                <w:i/>
                <w:color w:val="202020"/>
                <w:sz w:val="20"/>
                <w:szCs w:val="20"/>
              </w:rPr>
              <w:t>belligerent, bellicose, rebel</w:t>
            </w:r>
            <w:r w:rsidRPr="00CD3AA8">
              <w:rPr>
                <w:color w:val="202020"/>
                <w:sz w:val="20"/>
                <w:szCs w:val="20"/>
              </w:rPr>
              <w:t>).</w:t>
            </w:r>
          </w:p>
          <w:p w14:paraId="211B259D" w14:textId="7ED799DC" w:rsidR="005D35A2" w:rsidRDefault="005D35A2"/>
        </w:tc>
        <w:tc>
          <w:tcPr>
            <w:tcW w:w="1724" w:type="dxa"/>
          </w:tcPr>
          <w:p w14:paraId="38AF37D0" w14:textId="222C1C8F" w:rsidR="00742868" w:rsidRPr="00CD3AA8" w:rsidRDefault="005E19AA">
            <w:pPr>
              <w:rPr>
                <w:sz w:val="20"/>
                <w:szCs w:val="20"/>
              </w:rPr>
            </w:pPr>
            <w:r w:rsidRPr="00CD3AA8">
              <w:rPr>
                <w:sz w:val="20"/>
                <w:szCs w:val="20"/>
              </w:rPr>
              <w:lastRenderedPageBreak/>
              <w:t>ACE strategy</w:t>
            </w:r>
          </w:p>
          <w:p w14:paraId="324D933B" w14:textId="77777777" w:rsidR="005E19AA" w:rsidRPr="00CD3AA8" w:rsidRDefault="005E19AA">
            <w:pPr>
              <w:rPr>
                <w:sz w:val="20"/>
                <w:szCs w:val="20"/>
              </w:rPr>
            </w:pPr>
          </w:p>
          <w:p w14:paraId="17E552B0" w14:textId="2DF1334D" w:rsidR="005E19AA" w:rsidRPr="00CD3AA8" w:rsidRDefault="005E19AA">
            <w:pPr>
              <w:rPr>
                <w:sz w:val="20"/>
                <w:szCs w:val="20"/>
              </w:rPr>
            </w:pPr>
            <w:r w:rsidRPr="00CD3AA8">
              <w:rPr>
                <w:sz w:val="20"/>
                <w:szCs w:val="20"/>
              </w:rPr>
              <w:t>Utilize several techniques to annotate text while reading.</w:t>
            </w:r>
          </w:p>
          <w:p w14:paraId="7DD4C2E8" w14:textId="166DBCA0" w:rsidR="007139D1" w:rsidRPr="00CD3AA8" w:rsidRDefault="007139D1">
            <w:pPr>
              <w:rPr>
                <w:sz w:val="20"/>
                <w:szCs w:val="20"/>
              </w:rPr>
            </w:pPr>
          </w:p>
          <w:p w14:paraId="064F0A9F" w14:textId="23E1256F" w:rsidR="00886DEB" w:rsidRPr="00CD3AA8" w:rsidRDefault="00886DEB">
            <w:pPr>
              <w:rPr>
                <w:sz w:val="20"/>
                <w:szCs w:val="20"/>
              </w:rPr>
            </w:pPr>
            <w:r w:rsidRPr="00CD3AA8">
              <w:rPr>
                <w:sz w:val="20"/>
                <w:szCs w:val="20"/>
              </w:rPr>
              <w:t xml:space="preserve">Use of graphic organizers </w:t>
            </w:r>
          </w:p>
          <w:p w14:paraId="50CD1E05" w14:textId="77777777" w:rsidR="00D944FE" w:rsidRPr="00CD3AA8" w:rsidRDefault="00D944FE">
            <w:pPr>
              <w:rPr>
                <w:sz w:val="20"/>
                <w:szCs w:val="20"/>
              </w:rPr>
            </w:pPr>
          </w:p>
          <w:p w14:paraId="37A88E90" w14:textId="54608CDA" w:rsidR="00D944FE" w:rsidRPr="00CD3AA8" w:rsidRDefault="00D944FE">
            <w:pPr>
              <w:rPr>
                <w:sz w:val="20"/>
                <w:szCs w:val="20"/>
              </w:rPr>
            </w:pPr>
            <w:r w:rsidRPr="00CD3AA8">
              <w:rPr>
                <w:sz w:val="20"/>
                <w:szCs w:val="20"/>
              </w:rPr>
              <w:t>Close reading strategy</w:t>
            </w:r>
          </w:p>
          <w:p w14:paraId="3B78FA29" w14:textId="77777777" w:rsidR="00D944FE" w:rsidRPr="00CD3AA8" w:rsidRDefault="00D944FE">
            <w:pPr>
              <w:rPr>
                <w:sz w:val="20"/>
                <w:szCs w:val="20"/>
              </w:rPr>
            </w:pPr>
          </w:p>
          <w:p w14:paraId="4B18108E" w14:textId="1C2BD771" w:rsidR="00D944FE" w:rsidRPr="00CD3AA8" w:rsidRDefault="00FA23EC">
            <w:pPr>
              <w:rPr>
                <w:sz w:val="20"/>
                <w:szCs w:val="20"/>
              </w:rPr>
            </w:pPr>
            <w:r w:rsidRPr="00CD3AA8">
              <w:rPr>
                <w:sz w:val="20"/>
                <w:szCs w:val="20"/>
              </w:rPr>
              <w:t>Think/Pair/Share</w:t>
            </w:r>
          </w:p>
          <w:p w14:paraId="44B8006F" w14:textId="77777777" w:rsidR="00FA23EC" w:rsidRPr="00CD3AA8" w:rsidRDefault="00FA23EC">
            <w:pPr>
              <w:rPr>
                <w:sz w:val="20"/>
                <w:szCs w:val="20"/>
              </w:rPr>
            </w:pPr>
          </w:p>
          <w:p w14:paraId="201C7AC7" w14:textId="204D477D" w:rsidR="00FA23EC" w:rsidRPr="00CD3AA8" w:rsidRDefault="00FA23EC">
            <w:pPr>
              <w:rPr>
                <w:sz w:val="20"/>
                <w:szCs w:val="20"/>
              </w:rPr>
            </w:pPr>
            <w:r w:rsidRPr="00CD3AA8">
              <w:rPr>
                <w:sz w:val="20"/>
                <w:szCs w:val="20"/>
              </w:rPr>
              <w:t>Daily PDNs</w:t>
            </w:r>
          </w:p>
          <w:p w14:paraId="1C430DE5" w14:textId="77777777" w:rsidR="00262658" w:rsidRPr="00CD3AA8" w:rsidRDefault="00262658">
            <w:pPr>
              <w:rPr>
                <w:sz w:val="20"/>
                <w:szCs w:val="20"/>
              </w:rPr>
            </w:pPr>
          </w:p>
          <w:p w14:paraId="5D9A920E" w14:textId="5609F114" w:rsidR="00262658" w:rsidRPr="00CD3AA8" w:rsidRDefault="00786BD8">
            <w:pPr>
              <w:rPr>
                <w:sz w:val="20"/>
                <w:szCs w:val="20"/>
              </w:rPr>
            </w:pPr>
            <w:r w:rsidRPr="00CD3AA8">
              <w:rPr>
                <w:sz w:val="20"/>
                <w:szCs w:val="20"/>
              </w:rPr>
              <w:t>Daily visuals</w:t>
            </w:r>
          </w:p>
          <w:p w14:paraId="1B8E0A78" w14:textId="77777777" w:rsidR="00B31265" w:rsidRPr="00CD3AA8" w:rsidRDefault="00B31265">
            <w:pPr>
              <w:rPr>
                <w:sz w:val="20"/>
                <w:szCs w:val="20"/>
              </w:rPr>
            </w:pPr>
          </w:p>
          <w:p w14:paraId="79C36973" w14:textId="58546F4B" w:rsidR="00B31265" w:rsidRPr="00CD3AA8" w:rsidRDefault="00B31265">
            <w:pPr>
              <w:rPr>
                <w:sz w:val="20"/>
                <w:szCs w:val="20"/>
              </w:rPr>
            </w:pPr>
            <w:r w:rsidRPr="00CD3AA8">
              <w:rPr>
                <w:sz w:val="20"/>
                <w:szCs w:val="20"/>
              </w:rPr>
              <w:t xml:space="preserve">Using context </w:t>
            </w:r>
            <w:r w:rsidR="0026040E" w:rsidRPr="00CD3AA8">
              <w:rPr>
                <w:sz w:val="20"/>
                <w:szCs w:val="20"/>
              </w:rPr>
              <w:t>clues</w:t>
            </w:r>
          </w:p>
          <w:p w14:paraId="704EB8B1" w14:textId="77777777" w:rsidR="00684E50" w:rsidRPr="00CD3AA8" w:rsidRDefault="00684E50">
            <w:pPr>
              <w:rPr>
                <w:sz w:val="20"/>
                <w:szCs w:val="20"/>
              </w:rPr>
            </w:pPr>
          </w:p>
          <w:p w14:paraId="0B648955" w14:textId="77777777" w:rsidR="00684E50" w:rsidRPr="00CD3AA8" w:rsidRDefault="00684E50" w:rsidP="00684E50">
            <w:pPr>
              <w:rPr>
                <w:sz w:val="20"/>
                <w:szCs w:val="20"/>
              </w:rPr>
            </w:pPr>
            <w:r w:rsidRPr="00CD3AA8">
              <w:rPr>
                <w:sz w:val="20"/>
                <w:szCs w:val="20"/>
              </w:rPr>
              <w:t>-TDQs</w:t>
            </w:r>
          </w:p>
          <w:p w14:paraId="4874D51D" w14:textId="77777777" w:rsidR="007C1F53" w:rsidRPr="00CD3AA8" w:rsidRDefault="007C1F53" w:rsidP="00684E50">
            <w:pPr>
              <w:rPr>
                <w:sz w:val="20"/>
                <w:szCs w:val="20"/>
              </w:rPr>
            </w:pPr>
          </w:p>
          <w:p w14:paraId="1082DBDD" w14:textId="6E43A5D4" w:rsidR="007C1F53" w:rsidRPr="00CD3AA8" w:rsidRDefault="007C1F53" w:rsidP="00684E50">
            <w:pPr>
              <w:rPr>
                <w:sz w:val="20"/>
                <w:szCs w:val="20"/>
              </w:rPr>
            </w:pPr>
            <w:r w:rsidRPr="00CD3AA8">
              <w:rPr>
                <w:sz w:val="20"/>
                <w:szCs w:val="20"/>
              </w:rPr>
              <w:t>-vocabulary building techni</w:t>
            </w:r>
            <w:r w:rsidR="00DE4B35" w:rsidRPr="00CD3AA8">
              <w:rPr>
                <w:sz w:val="20"/>
                <w:szCs w:val="20"/>
              </w:rPr>
              <w:t>ques</w:t>
            </w:r>
          </w:p>
          <w:p w14:paraId="2AF542B2" w14:textId="77777777" w:rsidR="00684E50" w:rsidRPr="00CD3AA8" w:rsidRDefault="00684E50" w:rsidP="00684E50">
            <w:pPr>
              <w:rPr>
                <w:sz w:val="20"/>
                <w:szCs w:val="20"/>
              </w:rPr>
            </w:pPr>
          </w:p>
          <w:p w14:paraId="664BF78B" w14:textId="62B691F7" w:rsidR="00684E50" w:rsidRPr="00CD3AA8" w:rsidRDefault="00684E50">
            <w:pPr>
              <w:rPr>
                <w:sz w:val="20"/>
                <w:szCs w:val="20"/>
              </w:rPr>
            </w:pPr>
            <w:r w:rsidRPr="00CD3AA8">
              <w:rPr>
                <w:sz w:val="20"/>
                <w:szCs w:val="20"/>
              </w:rPr>
              <w:t>-Various teacher-made and book quizzes, tests, and projects relevant to material</w:t>
            </w:r>
          </w:p>
          <w:p w14:paraId="02B50EC3" w14:textId="77777777" w:rsidR="00FA23EC" w:rsidRPr="00CD3AA8" w:rsidRDefault="00FA23EC">
            <w:pPr>
              <w:rPr>
                <w:sz w:val="20"/>
                <w:szCs w:val="20"/>
              </w:rPr>
            </w:pPr>
          </w:p>
          <w:p w14:paraId="64E0698B" w14:textId="77777777" w:rsidR="002C5E90" w:rsidRPr="00CD3AA8" w:rsidRDefault="002C5E90" w:rsidP="002C5E90">
            <w:pPr>
              <w:rPr>
                <w:b/>
                <w:bCs/>
                <w:sz w:val="20"/>
                <w:szCs w:val="20"/>
              </w:rPr>
            </w:pPr>
            <w:r w:rsidRPr="00CD3AA8">
              <w:rPr>
                <w:b/>
                <w:bCs/>
                <w:sz w:val="20"/>
                <w:szCs w:val="20"/>
              </w:rPr>
              <w:t>Study Island Suggestions:</w:t>
            </w:r>
          </w:p>
          <w:p w14:paraId="103DF668" w14:textId="77777777" w:rsidR="002C5E90" w:rsidRPr="00CD3AA8" w:rsidRDefault="002C5E90" w:rsidP="002C5E90">
            <w:pPr>
              <w:rPr>
                <w:sz w:val="20"/>
                <w:szCs w:val="20"/>
              </w:rPr>
            </w:pPr>
            <w:r w:rsidRPr="00CD3AA8">
              <w:rPr>
                <w:sz w:val="20"/>
                <w:szCs w:val="20"/>
              </w:rPr>
              <w:t>2. Literature Text</w:t>
            </w:r>
          </w:p>
          <w:p w14:paraId="34229F64" w14:textId="77777777" w:rsidR="002C5E90" w:rsidRPr="00CD3AA8" w:rsidRDefault="002C5E90" w:rsidP="002C5E90">
            <w:pPr>
              <w:rPr>
                <w:sz w:val="20"/>
                <w:szCs w:val="20"/>
              </w:rPr>
            </w:pPr>
            <w:r w:rsidRPr="00CD3AA8">
              <w:rPr>
                <w:sz w:val="20"/>
                <w:szCs w:val="20"/>
              </w:rPr>
              <w:lastRenderedPageBreak/>
              <w:t>a. Textual Evidence in Literature</w:t>
            </w:r>
          </w:p>
          <w:p w14:paraId="2F498E3B" w14:textId="77777777" w:rsidR="002C5E90" w:rsidRPr="00CD3AA8" w:rsidRDefault="002C5E90" w:rsidP="002C5E90">
            <w:pPr>
              <w:rPr>
                <w:sz w:val="20"/>
                <w:szCs w:val="20"/>
              </w:rPr>
            </w:pPr>
            <w:r w:rsidRPr="00CD3AA8">
              <w:rPr>
                <w:sz w:val="20"/>
                <w:szCs w:val="20"/>
              </w:rPr>
              <w:t>c. Theme or Central Idea in Literature</w:t>
            </w:r>
          </w:p>
          <w:p w14:paraId="33E22B2D" w14:textId="77777777" w:rsidR="002C5E90" w:rsidRPr="00CD3AA8" w:rsidRDefault="002C5E90" w:rsidP="002C5E90">
            <w:pPr>
              <w:rPr>
                <w:sz w:val="20"/>
                <w:szCs w:val="20"/>
              </w:rPr>
            </w:pPr>
            <w:r w:rsidRPr="00CD3AA8">
              <w:rPr>
                <w:sz w:val="20"/>
                <w:szCs w:val="20"/>
              </w:rPr>
              <w:t>e. Setting</w:t>
            </w:r>
          </w:p>
          <w:p w14:paraId="069F2A9A" w14:textId="77777777" w:rsidR="002C5E90" w:rsidRPr="00CD3AA8" w:rsidRDefault="002C5E90" w:rsidP="002C5E90">
            <w:pPr>
              <w:rPr>
                <w:sz w:val="20"/>
                <w:szCs w:val="20"/>
              </w:rPr>
            </w:pPr>
            <w:r w:rsidRPr="00CD3AA8">
              <w:rPr>
                <w:sz w:val="20"/>
                <w:szCs w:val="20"/>
              </w:rPr>
              <w:t>f. Characters</w:t>
            </w:r>
          </w:p>
          <w:p w14:paraId="233213D7" w14:textId="77777777" w:rsidR="002C5E90" w:rsidRDefault="002C5E90" w:rsidP="002C5E90">
            <w:r w:rsidRPr="00CD3AA8">
              <w:rPr>
                <w:sz w:val="20"/>
                <w:szCs w:val="20"/>
              </w:rPr>
              <w:t>g. Plot</w:t>
            </w:r>
          </w:p>
          <w:p w14:paraId="6FD3EF5B" w14:textId="77777777" w:rsidR="00FA23EC" w:rsidRPr="00E15E88" w:rsidRDefault="00FA23EC">
            <w:pPr>
              <w:rPr>
                <w:sz w:val="22"/>
                <w:szCs w:val="22"/>
              </w:rPr>
            </w:pPr>
          </w:p>
          <w:p w14:paraId="72B23490" w14:textId="77777777" w:rsidR="005E19AA" w:rsidRPr="00E15E88" w:rsidRDefault="005E19AA">
            <w:pPr>
              <w:rPr>
                <w:sz w:val="22"/>
                <w:szCs w:val="22"/>
              </w:rPr>
            </w:pPr>
          </w:p>
          <w:p w14:paraId="0048308A" w14:textId="4B21E6C4" w:rsidR="005E19AA" w:rsidRDefault="005E19AA"/>
          <w:p w14:paraId="30002AFC" w14:textId="77777777" w:rsidR="007139D1" w:rsidRDefault="007139D1"/>
          <w:p w14:paraId="297ECDAE" w14:textId="2F8C394F" w:rsidR="007139D1" w:rsidRDefault="007139D1"/>
        </w:tc>
        <w:tc>
          <w:tcPr>
            <w:tcW w:w="1447" w:type="dxa"/>
          </w:tcPr>
          <w:p w14:paraId="5D0839D3" w14:textId="5FDA403E" w:rsidR="002504EC" w:rsidRPr="00CD3AA8" w:rsidRDefault="002504EC" w:rsidP="002504EC">
            <w:pPr>
              <w:rPr>
                <w:sz w:val="20"/>
                <w:szCs w:val="20"/>
              </w:rPr>
            </w:pPr>
            <w:r w:rsidRPr="00CD3AA8">
              <w:rPr>
                <w:sz w:val="20"/>
                <w:szCs w:val="20"/>
              </w:rPr>
              <w:lastRenderedPageBreak/>
              <w:t xml:space="preserve">Suggested </w:t>
            </w:r>
            <w:r w:rsidRPr="00CD3AA8">
              <w:rPr>
                <w:b/>
                <w:bCs/>
                <w:sz w:val="20"/>
                <w:szCs w:val="20"/>
              </w:rPr>
              <w:t>Fiction Readings</w:t>
            </w:r>
            <w:r w:rsidRPr="00CD3AA8">
              <w:rPr>
                <w:sz w:val="20"/>
                <w:szCs w:val="20"/>
              </w:rPr>
              <w:t xml:space="preserve"> from which to choose:</w:t>
            </w:r>
          </w:p>
          <w:p w14:paraId="1F9F3583" w14:textId="77777777" w:rsidR="002504EC" w:rsidRPr="00CD3AA8" w:rsidRDefault="002504EC" w:rsidP="002504EC">
            <w:pPr>
              <w:rPr>
                <w:sz w:val="20"/>
                <w:szCs w:val="20"/>
              </w:rPr>
            </w:pPr>
          </w:p>
          <w:p w14:paraId="39D49E9C" w14:textId="77777777" w:rsidR="002504EC" w:rsidRPr="00CD3AA8" w:rsidRDefault="002504EC" w:rsidP="002504EC">
            <w:pPr>
              <w:rPr>
                <w:sz w:val="20"/>
                <w:szCs w:val="20"/>
              </w:rPr>
            </w:pPr>
            <w:r w:rsidRPr="00CD3AA8">
              <w:rPr>
                <w:sz w:val="20"/>
                <w:szCs w:val="20"/>
              </w:rPr>
              <w:t>“Seventh Grade” by Gary Soto (OLL)</w:t>
            </w:r>
          </w:p>
          <w:p w14:paraId="2CD58D1B" w14:textId="77777777" w:rsidR="002504EC" w:rsidRPr="00CD3AA8" w:rsidRDefault="002504EC" w:rsidP="002504EC">
            <w:pPr>
              <w:rPr>
                <w:sz w:val="20"/>
                <w:szCs w:val="20"/>
              </w:rPr>
            </w:pPr>
          </w:p>
          <w:p w14:paraId="179314C3" w14:textId="77777777" w:rsidR="002504EC" w:rsidRPr="00CD3AA8" w:rsidRDefault="002504EC" w:rsidP="002504EC">
            <w:pPr>
              <w:rPr>
                <w:sz w:val="20"/>
                <w:szCs w:val="20"/>
              </w:rPr>
            </w:pPr>
            <w:r w:rsidRPr="00CD3AA8">
              <w:rPr>
                <w:sz w:val="20"/>
                <w:szCs w:val="20"/>
              </w:rPr>
              <w:t>“Rikki-tikki-tavi” by Rudyard Kipling (page 26)</w:t>
            </w:r>
          </w:p>
          <w:p w14:paraId="0090290D" w14:textId="77777777" w:rsidR="002504EC" w:rsidRPr="00CD3AA8" w:rsidRDefault="002504EC" w:rsidP="002504EC">
            <w:pPr>
              <w:rPr>
                <w:sz w:val="20"/>
                <w:szCs w:val="20"/>
              </w:rPr>
            </w:pPr>
          </w:p>
          <w:p w14:paraId="358391A5" w14:textId="77777777" w:rsidR="002504EC" w:rsidRPr="00CD3AA8" w:rsidRDefault="002504EC" w:rsidP="002504EC">
            <w:pPr>
              <w:rPr>
                <w:sz w:val="20"/>
                <w:szCs w:val="20"/>
              </w:rPr>
            </w:pPr>
            <w:r w:rsidRPr="00CD3AA8">
              <w:rPr>
                <w:sz w:val="20"/>
                <w:szCs w:val="20"/>
              </w:rPr>
              <w:t>“Amigo Brothers” by Piri Thomas (page 134)</w:t>
            </w:r>
          </w:p>
          <w:p w14:paraId="13772A15" w14:textId="77777777" w:rsidR="002504EC" w:rsidRPr="00CD3AA8" w:rsidRDefault="002504EC" w:rsidP="002504EC">
            <w:pPr>
              <w:rPr>
                <w:sz w:val="20"/>
                <w:szCs w:val="20"/>
              </w:rPr>
            </w:pPr>
          </w:p>
          <w:p w14:paraId="5D961CFA" w14:textId="77777777" w:rsidR="002504EC" w:rsidRPr="00CD3AA8" w:rsidRDefault="002504EC" w:rsidP="002504EC">
            <w:pPr>
              <w:rPr>
                <w:sz w:val="20"/>
                <w:szCs w:val="20"/>
              </w:rPr>
            </w:pPr>
            <w:r w:rsidRPr="00CD3AA8">
              <w:rPr>
                <w:sz w:val="20"/>
                <w:szCs w:val="20"/>
              </w:rPr>
              <w:t>“All Summer in a Day” by Ray Bradbury (page 588)</w:t>
            </w:r>
          </w:p>
          <w:p w14:paraId="62E2893F" w14:textId="77777777" w:rsidR="002504EC" w:rsidRPr="00CD3AA8" w:rsidRDefault="002504EC" w:rsidP="002504EC">
            <w:pPr>
              <w:rPr>
                <w:sz w:val="20"/>
                <w:szCs w:val="20"/>
              </w:rPr>
            </w:pPr>
          </w:p>
          <w:p w14:paraId="27B81B57" w14:textId="77777777" w:rsidR="002504EC" w:rsidRPr="00CD3AA8" w:rsidRDefault="002504EC" w:rsidP="002504EC">
            <w:pPr>
              <w:rPr>
                <w:sz w:val="20"/>
                <w:szCs w:val="20"/>
              </w:rPr>
            </w:pPr>
            <w:r w:rsidRPr="00CD3AA8">
              <w:rPr>
                <w:sz w:val="20"/>
                <w:szCs w:val="20"/>
              </w:rPr>
              <w:t>“After 20 Years” by O Henry (page 426)</w:t>
            </w:r>
          </w:p>
          <w:p w14:paraId="5CFDB032" w14:textId="77777777" w:rsidR="002504EC" w:rsidRPr="00CD3AA8" w:rsidRDefault="002504EC" w:rsidP="002504EC">
            <w:pPr>
              <w:rPr>
                <w:sz w:val="20"/>
                <w:szCs w:val="20"/>
              </w:rPr>
            </w:pPr>
          </w:p>
          <w:p w14:paraId="0B5D54F8" w14:textId="77777777" w:rsidR="002504EC" w:rsidRPr="00CD3AA8" w:rsidRDefault="002504EC" w:rsidP="002504EC">
            <w:pPr>
              <w:rPr>
                <w:sz w:val="20"/>
                <w:szCs w:val="20"/>
              </w:rPr>
            </w:pPr>
            <w:r w:rsidRPr="00CD3AA8">
              <w:rPr>
                <w:sz w:val="20"/>
                <w:szCs w:val="20"/>
              </w:rPr>
              <w:t>“The Luckiest Time of All” by Lucille Clifton (OLL)</w:t>
            </w:r>
          </w:p>
          <w:p w14:paraId="4DE21C89" w14:textId="77777777" w:rsidR="002504EC" w:rsidRPr="00CD3AA8" w:rsidRDefault="002504EC">
            <w:pPr>
              <w:rPr>
                <w:sz w:val="20"/>
                <w:szCs w:val="20"/>
              </w:rPr>
            </w:pPr>
          </w:p>
          <w:p w14:paraId="634EB1CF" w14:textId="77777777" w:rsidR="002504EC" w:rsidRDefault="002504EC"/>
          <w:p w14:paraId="00A5574B" w14:textId="6FD760EC" w:rsidR="007139D1" w:rsidRDefault="007139D1" w:rsidP="002504EC"/>
        </w:tc>
        <w:tc>
          <w:tcPr>
            <w:tcW w:w="2214" w:type="dxa"/>
          </w:tcPr>
          <w:p w14:paraId="10C798D1" w14:textId="465B04BE" w:rsidR="008845B5" w:rsidRPr="008845B5" w:rsidRDefault="008845B5">
            <w:pPr>
              <w:rPr>
                <w:b/>
                <w:bCs/>
                <w:sz w:val="22"/>
                <w:szCs w:val="22"/>
              </w:rPr>
            </w:pPr>
            <w:r w:rsidRPr="008845B5">
              <w:rPr>
                <w:b/>
                <w:bCs/>
                <w:sz w:val="22"/>
                <w:szCs w:val="22"/>
              </w:rPr>
              <w:lastRenderedPageBreak/>
              <w:t>Fiction</w:t>
            </w:r>
          </w:p>
          <w:p w14:paraId="4FA8697A" w14:textId="628B3044" w:rsidR="00742868" w:rsidRPr="00CD3AA8" w:rsidRDefault="00CF5F03">
            <w:pPr>
              <w:rPr>
                <w:sz w:val="20"/>
                <w:szCs w:val="20"/>
              </w:rPr>
            </w:pPr>
            <w:r w:rsidRPr="00CD3AA8">
              <w:rPr>
                <w:sz w:val="20"/>
                <w:szCs w:val="20"/>
              </w:rPr>
              <w:t>-</w:t>
            </w:r>
            <w:r w:rsidR="0099629E" w:rsidRPr="00CD3AA8">
              <w:rPr>
                <w:sz w:val="20"/>
                <w:szCs w:val="20"/>
              </w:rPr>
              <w:t>s</w:t>
            </w:r>
            <w:r w:rsidR="005E19AA" w:rsidRPr="00CD3AA8">
              <w:rPr>
                <w:sz w:val="20"/>
                <w:szCs w:val="20"/>
              </w:rPr>
              <w:t>hort story</w:t>
            </w:r>
          </w:p>
          <w:p w14:paraId="2AD88317" w14:textId="6AB999B6" w:rsidR="005E19AA" w:rsidRPr="00CD3AA8" w:rsidRDefault="00CF5F03">
            <w:pPr>
              <w:rPr>
                <w:sz w:val="20"/>
                <w:szCs w:val="20"/>
              </w:rPr>
            </w:pPr>
            <w:r w:rsidRPr="00CD3AA8">
              <w:rPr>
                <w:sz w:val="20"/>
                <w:szCs w:val="20"/>
              </w:rPr>
              <w:t>-</w:t>
            </w:r>
            <w:r w:rsidR="0099629E" w:rsidRPr="00CD3AA8">
              <w:rPr>
                <w:sz w:val="20"/>
                <w:szCs w:val="20"/>
              </w:rPr>
              <w:t>c</w:t>
            </w:r>
            <w:r w:rsidR="005E19AA" w:rsidRPr="00CD3AA8">
              <w:rPr>
                <w:sz w:val="20"/>
                <w:szCs w:val="20"/>
              </w:rPr>
              <w:t>haracters</w:t>
            </w:r>
            <w:r w:rsidRPr="00CD3AA8">
              <w:rPr>
                <w:sz w:val="20"/>
                <w:szCs w:val="20"/>
              </w:rPr>
              <w:t xml:space="preserve"> (direct &amp; indirect)</w:t>
            </w:r>
          </w:p>
          <w:p w14:paraId="2CA860E1" w14:textId="69A4C34A" w:rsidR="005E19AA" w:rsidRPr="00CD3AA8" w:rsidRDefault="00CF5F03">
            <w:pPr>
              <w:rPr>
                <w:sz w:val="20"/>
                <w:szCs w:val="20"/>
              </w:rPr>
            </w:pPr>
            <w:r w:rsidRPr="00CD3AA8">
              <w:rPr>
                <w:sz w:val="20"/>
                <w:szCs w:val="20"/>
              </w:rPr>
              <w:t>-</w:t>
            </w:r>
            <w:r w:rsidR="0099629E" w:rsidRPr="00CD3AA8">
              <w:rPr>
                <w:sz w:val="20"/>
                <w:szCs w:val="20"/>
              </w:rPr>
              <w:t>c</w:t>
            </w:r>
            <w:r w:rsidR="005E19AA" w:rsidRPr="00CD3AA8">
              <w:rPr>
                <w:sz w:val="20"/>
                <w:szCs w:val="20"/>
              </w:rPr>
              <w:t>onflict</w:t>
            </w:r>
            <w:r w:rsidRPr="00CD3AA8">
              <w:rPr>
                <w:sz w:val="20"/>
                <w:szCs w:val="20"/>
              </w:rPr>
              <w:t xml:space="preserve"> (external and internal</w:t>
            </w:r>
          </w:p>
          <w:p w14:paraId="2FEBD464" w14:textId="1FDAA7BB" w:rsidR="005E19AA" w:rsidRPr="00CD3AA8" w:rsidRDefault="0099629E">
            <w:pPr>
              <w:rPr>
                <w:sz w:val="20"/>
                <w:szCs w:val="20"/>
              </w:rPr>
            </w:pPr>
            <w:r w:rsidRPr="00CD3AA8">
              <w:rPr>
                <w:sz w:val="20"/>
                <w:szCs w:val="20"/>
              </w:rPr>
              <w:t>-p</w:t>
            </w:r>
            <w:r w:rsidR="005E19AA" w:rsidRPr="00CD3AA8">
              <w:rPr>
                <w:sz w:val="20"/>
                <w:szCs w:val="20"/>
              </w:rPr>
              <w:t>lot</w:t>
            </w:r>
            <w:r w:rsidR="00CF5F03" w:rsidRPr="00CD3AA8">
              <w:rPr>
                <w:sz w:val="20"/>
                <w:szCs w:val="20"/>
              </w:rPr>
              <w:t xml:space="preserve"> (exposition, rising action, climax, falling action and resolution)</w:t>
            </w:r>
          </w:p>
          <w:p w14:paraId="0FC9A088" w14:textId="0E2D781F" w:rsidR="005E19AA" w:rsidRPr="00CD3AA8" w:rsidRDefault="00CF5F03">
            <w:pPr>
              <w:rPr>
                <w:sz w:val="20"/>
                <w:szCs w:val="20"/>
              </w:rPr>
            </w:pPr>
            <w:r w:rsidRPr="00CD3AA8">
              <w:rPr>
                <w:sz w:val="20"/>
                <w:szCs w:val="20"/>
              </w:rPr>
              <w:t>-</w:t>
            </w:r>
            <w:r w:rsidR="0099629E" w:rsidRPr="00CD3AA8">
              <w:rPr>
                <w:sz w:val="20"/>
                <w:szCs w:val="20"/>
              </w:rPr>
              <w:t>s</w:t>
            </w:r>
            <w:r w:rsidR="005E19AA" w:rsidRPr="00CD3AA8">
              <w:rPr>
                <w:sz w:val="20"/>
                <w:szCs w:val="20"/>
              </w:rPr>
              <w:t>etting</w:t>
            </w:r>
          </w:p>
          <w:p w14:paraId="66B5D463" w14:textId="3E6CB8DC" w:rsidR="005E19AA" w:rsidRPr="00CD3AA8" w:rsidRDefault="00CF5F03">
            <w:pPr>
              <w:rPr>
                <w:sz w:val="20"/>
                <w:szCs w:val="20"/>
              </w:rPr>
            </w:pPr>
            <w:r w:rsidRPr="00CD3AA8">
              <w:rPr>
                <w:sz w:val="20"/>
                <w:szCs w:val="20"/>
              </w:rPr>
              <w:t>-</w:t>
            </w:r>
            <w:r w:rsidR="0099629E" w:rsidRPr="00CD3AA8">
              <w:rPr>
                <w:sz w:val="20"/>
                <w:szCs w:val="20"/>
              </w:rPr>
              <w:t>m</w:t>
            </w:r>
            <w:r w:rsidR="005E19AA" w:rsidRPr="00CD3AA8">
              <w:rPr>
                <w:sz w:val="20"/>
                <w:szCs w:val="20"/>
              </w:rPr>
              <w:t>ood</w:t>
            </w:r>
          </w:p>
          <w:p w14:paraId="2306D3F0" w14:textId="5596ABA8" w:rsidR="005E19AA" w:rsidRPr="00CD3AA8" w:rsidRDefault="00CF5F03">
            <w:pPr>
              <w:rPr>
                <w:sz w:val="20"/>
                <w:szCs w:val="20"/>
              </w:rPr>
            </w:pPr>
            <w:r w:rsidRPr="00CD3AA8">
              <w:rPr>
                <w:sz w:val="20"/>
                <w:szCs w:val="20"/>
              </w:rPr>
              <w:t>-</w:t>
            </w:r>
            <w:r w:rsidR="0099629E" w:rsidRPr="00CD3AA8">
              <w:rPr>
                <w:sz w:val="20"/>
                <w:szCs w:val="20"/>
              </w:rPr>
              <w:t>p</w:t>
            </w:r>
            <w:r w:rsidRPr="00CD3AA8">
              <w:rPr>
                <w:sz w:val="20"/>
                <w:szCs w:val="20"/>
              </w:rPr>
              <w:t>oint of view (1</w:t>
            </w:r>
            <w:r w:rsidRPr="00CD3AA8">
              <w:rPr>
                <w:sz w:val="20"/>
                <w:szCs w:val="20"/>
                <w:vertAlign w:val="superscript"/>
              </w:rPr>
              <w:t>st</w:t>
            </w:r>
            <w:r w:rsidRPr="00CD3AA8">
              <w:rPr>
                <w:sz w:val="20"/>
                <w:szCs w:val="20"/>
              </w:rPr>
              <w:t xml:space="preserve"> person, 3</w:t>
            </w:r>
            <w:r w:rsidRPr="00CD3AA8">
              <w:rPr>
                <w:sz w:val="20"/>
                <w:szCs w:val="20"/>
                <w:vertAlign w:val="superscript"/>
              </w:rPr>
              <w:t>rd</w:t>
            </w:r>
            <w:r w:rsidRPr="00CD3AA8">
              <w:rPr>
                <w:sz w:val="20"/>
                <w:szCs w:val="20"/>
              </w:rPr>
              <w:t xml:space="preserve"> person, omniscient, limited)</w:t>
            </w:r>
          </w:p>
          <w:p w14:paraId="1033516C" w14:textId="251C8344" w:rsidR="00CF5F03" w:rsidRPr="00CD3AA8" w:rsidRDefault="00CF5F03">
            <w:pPr>
              <w:rPr>
                <w:sz w:val="20"/>
                <w:szCs w:val="20"/>
              </w:rPr>
            </w:pPr>
            <w:r w:rsidRPr="00CD3AA8">
              <w:rPr>
                <w:sz w:val="20"/>
                <w:szCs w:val="20"/>
              </w:rPr>
              <w:t>-</w:t>
            </w:r>
            <w:r w:rsidR="0099629E" w:rsidRPr="00CD3AA8">
              <w:rPr>
                <w:sz w:val="20"/>
                <w:szCs w:val="20"/>
              </w:rPr>
              <w:t>t</w:t>
            </w:r>
            <w:r w:rsidRPr="00CD3AA8">
              <w:rPr>
                <w:sz w:val="20"/>
                <w:szCs w:val="20"/>
              </w:rPr>
              <w:t>heme (stated, implied and universal)</w:t>
            </w:r>
          </w:p>
          <w:p w14:paraId="45CA1704" w14:textId="49ABF376" w:rsidR="00CF5F03" w:rsidRPr="00CD3AA8" w:rsidRDefault="00CF5F03">
            <w:pPr>
              <w:rPr>
                <w:sz w:val="20"/>
                <w:szCs w:val="20"/>
              </w:rPr>
            </w:pPr>
            <w:r w:rsidRPr="00CD3AA8">
              <w:rPr>
                <w:sz w:val="20"/>
                <w:szCs w:val="20"/>
              </w:rPr>
              <w:t>-</w:t>
            </w:r>
            <w:r w:rsidR="0099629E" w:rsidRPr="00CD3AA8">
              <w:rPr>
                <w:sz w:val="20"/>
                <w:szCs w:val="20"/>
              </w:rPr>
              <w:t>d</w:t>
            </w:r>
            <w:r w:rsidRPr="00CD3AA8">
              <w:rPr>
                <w:sz w:val="20"/>
                <w:szCs w:val="20"/>
              </w:rPr>
              <w:t>ialogue</w:t>
            </w:r>
          </w:p>
          <w:p w14:paraId="6BC9BF81" w14:textId="17DA81C5" w:rsidR="00CF5F03" w:rsidRPr="00CD3AA8" w:rsidRDefault="00CF5F03">
            <w:pPr>
              <w:rPr>
                <w:sz w:val="20"/>
                <w:szCs w:val="20"/>
              </w:rPr>
            </w:pPr>
            <w:r w:rsidRPr="00CD3AA8">
              <w:rPr>
                <w:sz w:val="20"/>
                <w:szCs w:val="20"/>
              </w:rPr>
              <w:t>-</w:t>
            </w:r>
            <w:r w:rsidR="0099629E" w:rsidRPr="00CD3AA8">
              <w:rPr>
                <w:sz w:val="20"/>
                <w:szCs w:val="20"/>
              </w:rPr>
              <w:t>f</w:t>
            </w:r>
            <w:r w:rsidRPr="00CD3AA8">
              <w:rPr>
                <w:sz w:val="20"/>
                <w:szCs w:val="20"/>
              </w:rPr>
              <w:t>oreshadowing</w:t>
            </w:r>
          </w:p>
          <w:p w14:paraId="33E3334A" w14:textId="09CCA87B" w:rsidR="00CF5F03" w:rsidRPr="00CD3AA8" w:rsidRDefault="00CF5F03">
            <w:pPr>
              <w:rPr>
                <w:sz w:val="20"/>
                <w:szCs w:val="20"/>
              </w:rPr>
            </w:pPr>
            <w:r w:rsidRPr="00CD3AA8">
              <w:rPr>
                <w:sz w:val="20"/>
                <w:szCs w:val="20"/>
              </w:rPr>
              <w:t>-</w:t>
            </w:r>
            <w:r w:rsidR="0099629E" w:rsidRPr="00CD3AA8">
              <w:rPr>
                <w:sz w:val="20"/>
                <w:szCs w:val="20"/>
              </w:rPr>
              <w:t>i</w:t>
            </w:r>
            <w:r w:rsidRPr="00CD3AA8">
              <w:rPr>
                <w:sz w:val="20"/>
                <w:szCs w:val="20"/>
              </w:rPr>
              <w:t>rony</w:t>
            </w:r>
          </w:p>
          <w:p w14:paraId="59C1A415" w14:textId="77777777" w:rsidR="00CF5F03" w:rsidRPr="00CD3AA8" w:rsidRDefault="00CF5F03">
            <w:pPr>
              <w:rPr>
                <w:sz w:val="20"/>
                <w:szCs w:val="20"/>
              </w:rPr>
            </w:pPr>
            <w:r w:rsidRPr="00CD3AA8">
              <w:rPr>
                <w:sz w:val="20"/>
                <w:szCs w:val="20"/>
              </w:rPr>
              <w:t>-tone</w:t>
            </w:r>
          </w:p>
          <w:p w14:paraId="61C5EAD6" w14:textId="77777777" w:rsidR="00CF5F03" w:rsidRPr="00CD3AA8" w:rsidRDefault="00CF5F03">
            <w:pPr>
              <w:rPr>
                <w:sz w:val="20"/>
                <w:szCs w:val="20"/>
              </w:rPr>
            </w:pPr>
            <w:r w:rsidRPr="00CD3AA8">
              <w:rPr>
                <w:sz w:val="20"/>
                <w:szCs w:val="20"/>
              </w:rPr>
              <w:t>-making predictions</w:t>
            </w:r>
          </w:p>
          <w:p w14:paraId="65556B71" w14:textId="5FB2A7AC" w:rsidR="00CF5F03" w:rsidRPr="00CD3AA8" w:rsidRDefault="00CF5F03">
            <w:pPr>
              <w:rPr>
                <w:sz w:val="20"/>
                <w:szCs w:val="20"/>
              </w:rPr>
            </w:pPr>
            <w:r w:rsidRPr="00CD3AA8">
              <w:rPr>
                <w:sz w:val="20"/>
                <w:szCs w:val="20"/>
              </w:rPr>
              <w:t>-making inferences</w:t>
            </w:r>
            <w:r w:rsidR="00D944FE" w:rsidRPr="00CD3AA8">
              <w:rPr>
                <w:sz w:val="20"/>
                <w:szCs w:val="20"/>
              </w:rPr>
              <w:t xml:space="preserve"> and generalizations</w:t>
            </w:r>
          </w:p>
          <w:p w14:paraId="4A31C7F0" w14:textId="77777777" w:rsidR="00CF5F03" w:rsidRPr="00CD3AA8" w:rsidRDefault="00CF5F03">
            <w:pPr>
              <w:rPr>
                <w:sz w:val="20"/>
                <w:szCs w:val="20"/>
              </w:rPr>
            </w:pPr>
            <w:r w:rsidRPr="00CD3AA8">
              <w:rPr>
                <w:sz w:val="20"/>
                <w:szCs w:val="20"/>
              </w:rPr>
              <w:t>-comparing characters</w:t>
            </w:r>
          </w:p>
          <w:p w14:paraId="6F11B13E" w14:textId="77777777" w:rsidR="00992E0F" w:rsidRPr="00CD3AA8" w:rsidRDefault="00992E0F">
            <w:pPr>
              <w:rPr>
                <w:sz w:val="20"/>
                <w:szCs w:val="20"/>
              </w:rPr>
            </w:pPr>
            <w:r w:rsidRPr="00CD3AA8">
              <w:rPr>
                <w:sz w:val="20"/>
                <w:szCs w:val="20"/>
              </w:rPr>
              <w:t>-annotating texts</w:t>
            </w:r>
          </w:p>
          <w:p w14:paraId="62128BDF" w14:textId="2C689393" w:rsidR="00992E0F" w:rsidRPr="00CF5F03" w:rsidRDefault="00992E0F">
            <w:pPr>
              <w:rPr>
                <w:sz w:val="22"/>
                <w:szCs w:val="22"/>
              </w:rPr>
            </w:pPr>
            <w:r w:rsidRPr="00CD3AA8">
              <w:rPr>
                <w:sz w:val="20"/>
                <w:szCs w:val="20"/>
              </w:rPr>
              <w:t>-vocabulary building</w:t>
            </w:r>
          </w:p>
        </w:tc>
        <w:tc>
          <w:tcPr>
            <w:tcW w:w="2855" w:type="dxa"/>
          </w:tcPr>
          <w:p w14:paraId="76DCAEBD" w14:textId="0E06BEA0" w:rsidR="00742868" w:rsidRDefault="00FF72B1">
            <w:pPr>
              <w:rPr>
                <w:b/>
                <w:bCs/>
              </w:rPr>
            </w:pPr>
            <w:r w:rsidRPr="00FF72B1">
              <w:rPr>
                <w:b/>
                <w:bCs/>
              </w:rPr>
              <w:t>Grammar</w:t>
            </w:r>
          </w:p>
          <w:p w14:paraId="2D6F645C" w14:textId="48F45914" w:rsidR="00E26B5D" w:rsidRPr="00CD3AA8" w:rsidRDefault="00E26B5D">
            <w:pPr>
              <w:rPr>
                <w:sz w:val="20"/>
                <w:szCs w:val="20"/>
              </w:rPr>
            </w:pPr>
            <w:r>
              <w:rPr>
                <w:rStyle w:val="normaltextrun"/>
                <w:rFonts w:ascii="Calibri" w:hAnsi="Calibri" w:cs="Calibri"/>
                <w:color w:val="000000"/>
                <w:sz w:val="22"/>
                <w:szCs w:val="22"/>
                <w:shd w:val="clear" w:color="auto" w:fill="FFFFFF"/>
              </w:rPr>
              <w:t>-</w:t>
            </w:r>
            <w:r w:rsidRPr="00CD3AA8">
              <w:rPr>
                <w:rStyle w:val="normaltextrun"/>
                <w:rFonts w:ascii="Calibri" w:hAnsi="Calibri" w:cs="Calibri"/>
                <w:color w:val="000000"/>
                <w:sz w:val="20"/>
                <w:szCs w:val="20"/>
                <w:shd w:val="clear" w:color="auto" w:fill="FFFFFF"/>
              </w:rPr>
              <w:t>Review 8 parts of speech</w:t>
            </w:r>
            <w:r w:rsidR="00680086" w:rsidRPr="00CD3AA8">
              <w:rPr>
                <w:rStyle w:val="normaltextrun"/>
                <w:rFonts w:ascii="Calibri" w:hAnsi="Calibri" w:cs="Calibri"/>
                <w:color w:val="000000"/>
                <w:sz w:val="20"/>
                <w:szCs w:val="20"/>
                <w:shd w:val="clear" w:color="auto" w:fill="FFFFFF"/>
              </w:rPr>
              <w:t xml:space="preserve"> (create </w:t>
            </w:r>
            <w:r w:rsidR="005D35A2" w:rsidRPr="00CD3AA8">
              <w:rPr>
                <w:rStyle w:val="normaltextrun"/>
                <w:rFonts w:ascii="Calibri" w:hAnsi="Calibri" w:cs="Calibri"/>
                <w:color w:val="000000"/>
                <w:sz w:val="20"/>
                <w:szCs w:val="20"/>
                <w:shd w:val="clear" w:color="auto" w:fill="FFFFFF"/>
              </w:rPr>
              <w:t xml:space="preserve">student </w:t>
            </w:r>
            <w:r w:rsidR="00680086" w:rsidRPr="00CD3AA8">
              <w:rPr>
                <w:rStyle w:val="normaltextrun"/>
                <w:rFonts w:ascii="Calibri" w:hAnsi="Calibri" w:cs="Calibri"/>
                <w:color w:val="000000"/>
                <w:sz w:val="20"/>
                <w:szCs w:val="20"/>
                <w:shd w:val="clear" w:color="auto" w:fill="FFFFFF"/>
              </w:rPr>
              <w:t>reference notebook</w:t>
            </w:r>
            <w:r w:rsidR="005D35A2" w:rsidRPr="00CD3AA8">
              <w:rPr>
                <w:rStyle w:val="normaltextrun"/>
                <w:rFonts w:ascii="Calibri" w:hAnsi="Calibri" w:cs="Calibri"/>
                <w:color w:val="000000"/>
                <w:sz w:val="20"/>
                <w:szCs w:val="20"/>
                <w:shd w:val="clear" w:color="auto" w:fill="FFFFFF"/>
              </w:rPr>
              <w:t>s</w:t>
            </w:r>
            <w:r w:rsidR="000849EE">
              <w:rPr>
                <w:rStyle w:val="normaltextrun"/>
                <w:rFonts w:ascii="Calibri" w:hAnsi="Calibri" w:cs="Calibri"/>
                <w:color w:val="000000"/>
                <w:sz w:val="20"/>
                <w:szCs w:val="20"/>
                <w:shd w:val="clear" w:color="auto" w:fill="FFFFFF"/>
              </w:rPr>
              <w:t xml:space="preserve"> within the </w:t>
            </w:r>
            <w:r w:rsidR="00543790">
              <w:rPr>
                <w:rStyle w:val="normaltextrun"/>
                <w:rFonts w:ascii="Calibri" w:hAnsi="Calibri" w:cs="Calibri"/>
                <w:color w:val="000000"/>
                <w:sz w:val="20"/>
                <w:szCs w:val="20"/>
                <w:shd w:val="clear" w:color="auto" w:fill="FFFFFF"/>
              </w:rPr>
              <w:t>first two</w:t>
            </w:r>
            <w:r w:rsidR="00A74876">
              <w:rPr>
                <w:rStyle w:val="normaltextrun"/>
                <w:rFonts w:ascii="Calibri" w:hAnsi="Calibri" w:cs="Calibri"/>
                <w:color w:val="000000"/>
                <w:sz w:val="20"/>
                <w:szCs w:val="20"/>
                <w:shd w:val="clear" w:color="auto" w:fill="FFFFFF"/>
              </w:rPr>
              <w:t xml:space="preserve"> to three</w:t>
            </w:r>
            <w:r w:rsidR="00543790">
              <w:rPr>
                <w:rStyle w:val="normaltextrun"/>
                <w:rFonts w:ascii="Calibri" w:hAnsi="Calibri" w:cs="Calibri"/>
                <w:color w:val="000000"/>
                <w:sz w:val="20"/>
                <w:szCs w:val="20"/>
                <w:shd w:val="clear" w:color="auto" w:fill="FFFFFF"/>
              </w:rPr>
              <w:t xml:space="preserve"> weeks of school</w:t>
            </w:r>
            <w:r w:rsidR="003173CD">
              <w:rPr>
                <w:rStyle w:val="normaltextrun"/>
                <w:rFonts w:ascii="Calibri" w:hAnsi="Calibri" w:cs="Calibri"/>
                <w:color w:val="000000"/>
                <w:sz w:val="20"/>
                <w:szCs w:val="20"/>
                <w:shd w:val="clear" w:color="auto" w:fill="FFFFFF"/>
              </w:rPr>
              <w:t xml:space="preserve"> </w:t>
            </w:r>
            <w:r w:rsidR="00977B4E">
              <w:rPr>
                <w:rStyle w:val="normaltextrun"/>
                <w:rFonts w:ascii="Calibri" w:hAnsi="Calibri" w:cs="Calibri"/>
                <w:color w:val="000000"/>
                <w:shd w:val="clear" w:color="auto" w:fill="FFFFFF"/>
              </w:rPr>
              <w:t>–</w:t>
            </w:r>
            <w:r w:rsidR="003173CD">
              <w:rPr>
                <w:rStyle w:val="normaltextrun"/>
                <w:rFonts w:ascii="Calibri" w:hAnsi="Calibri" w:cs="Calibri"/>
                <w:color w:val="000000"/>
                <w:shd w:val="clear" w:color="auto" w:fill="FFFFFF"/>
              </w:rPr>
              <w:t xml:space="preserve"> </w:t>
            </w:r>
            <w:r w:rsidR="00977B4E" w:rsidRPr="00977B4E">
              <w:rPr>
                <w:rStyle w:val="normaltextrun"/>
                <w:rFonts w:ascii="Calibri" w:hAnsi="Calibri" w:cs="Calibri"/>
                <w:color w:val="000000"/>
                <w:sz w:val="20"/>
                <w:szCs w:val="20"/>
                <w:shd w:val="clear" w:color="auto" w:fill="FFFFFF"/>
              </w:rPr>
              <w:t>add to this notebook as needed throughout the school year – KEEP these notebooks INSIDE the classroom</w:t>
            </w:r>
            <w:r w:rsidR="00DB35E4">
              <w:rPr>
                <w:rStyle w:val="normaltextrun"/>
                <w:rFonts w:ascii="Calibri" w:hAnsi="Calibri" w:cs="Calibri"/>
                <w:color w:val="000000"/>
                <w:sz w:val="20"/>
                <w:szCs w:val="20"/>
                <w:shd w:val="clear" w:color="auto" w:fill="FFFFFF"/>
              </w:rPr>
              <w:t xml:space="preserve"> as reference guides</w:t>
            </w:r>
            <w:r w:rsidR="00543790" w:rsidRPr="00977B4E">
              <w:rPr>
                <w:rStyle w:val="normaltextrun"/>
                <w:rFonts w:ascii="Calibri" w:hAnsi="Calibri" w:cs="Calibri"/>
                <w:color w:val="000000"/>
                <w:sz w:val="20"/>
                <w:szCs w:val="20"/>
                <w:shd w:val="clear" w:color="auto" w:fill="FFFFFF"/>
              </w:rPr>
              <w:t>)</w:t>
            </w:r>
          </w:p>
          <w:p w14:paraId="27517CA8" w14:textId="5A006869" w:rsidR="00FF72B1" w:rsidRPr="00CD3AA8" w:rsidRDefault="00FF72B1">
            <w:pPr>
              <w:rPr>
                <w:rStyle w:val="eop"/>
                <w:rFonts w:ascii="Calibri" w:hAnsi="Calibri" w:cs="Calibri"/>
                <w:color w:val="000000"/>
                <w:sz w:val="20"/>
                <w:szCs w:val="20"/>
                <w:shd w:val="clear" w:color="auto" w:fill="FFFFFF"/>
              </w:rPr>
            </w:pPr>
            <w:r w:rsidRPr="00CD3AA8">
              <w:rPr>
                <w:rStyle w:val="normaltextrun"/>
                <w:rFonts w:ascii="Calibri" w:hAnsi="Calibri" w:cs="Calibri"/>
                <w:color w:val="000000"/>
                <w:sz w:val="20"/>
                <w:szCs w:val="20"/>
                <w:shd w:val="clear" w:color="auto" w:fill="FFFFFF"/>
              </w:rPr>
              <w:t>-In-depth pronouns (antecedents, personal, demonstrative, interrogative, indefinite) </w:t>
            </w:r>
            <w:r w:rsidRPr="00CD3AA8">
              <w:rPr>
                <w:rStyle w:val="eop"/>
                <w:rFonts w:ascii="Calibri" w:hAnsi="Calibri" w:cs="Calibri"/>
                <w:color w:val="000000"/>
                <w:sz w:val="20"/>
                <w:szCs w:val="20"/>
                <w:shd w:val="clear" w:color="auto" w:fill="FFFFFF"/>
              </w:rPr>
              <w:t> </w:t>
            </w:r>
          </w:p>
          <w:p w14:paraId="47823855" w14:textId="6FEE7A69" w:rsidR="00E26B5D" w:rsidRPr="00CD3AA8" w:rsidRDefault="00E26B5D">
            <w:pPr>
              <w:rPr>
                <w:rStyle w:val="eop"/>
                <w:rFonts w:ascii="Calibri" w:hAnsi="Calibri" w:cs="Calibri"/>
                <w:color w:val="000000"/>
                <w:sz w:val="20"/>
                <w:szCs w:val="20"/>
                <w:shd w:val="clear" w:color="auto" w:fill="FFFFFF"/>
              </w:rPr>
            </w:pPr>
            <w:r w:rsidRPr="00CD3AA8">
              <w:rPr>
                <w:rStyle w:val="normaltextrun"/>
                <w:rFonts w:ascii="Calibri" w:hAnsi="Calibri" w:cs="Calibri"/>
                <w:color w:val="000000"/>
                <w:sz w:val="20"/>
                <w:szCs w:val="20"/>
                <w:shd w:val="clear" w:color="auto" w:fill="FFFFFF"/>
              </w:rPr>
              <w:t>-Touch on nouns (common/proper, collective, compound)</w:t>
            </w:r>
            <w:r w:rsidRPr="00CD3AA8">
              <w:rPr>
                <w:rStyle w:val="eop"/>
                <w:rFonts w:ascii="Calibri" w:hAnsi="Calibri" w:cs="Calibri"/>
                <w:color w:val="000000"/>
                <w:sz w:val="20"/>
                <w:szCs w:val="20"/>
                <w:shd w:val="clear" w:color="auto" w:fill="FFFFFF"/>
              </w:rPr>
              <w:t> </w:t>
            </w:r>
          </w:p>
          <w:p w14:paraId="0C823BA3" w14:textId="77777777" w:rsidR="00E13E0B" w:rsidRDefault="00E13E0B">
            <w:pPr>
              <w:rPr>
                <w:rStyle w:val="eop"/>
                <w:rFonts w:ascii="Calibri" w:hAnsi="Calibri" w:cs="Calibri"/>
                <w:color w:val="000000"/>
                <w:sz w:val="22"/>
                <w:szCs w:val="22"/>
                <w:shd w:val="clear" w:color="auto" w:fill="FFFFFF"/>
              </w:rPr>
            </w:pPr>
          </w:p>
          <w:p w14:paraId="7769E883" w14:textId="58CAD5B8" w:rsidR="00E13E0B" w:rsidRPr="00E13E0B" w:rsidRDefault="00E13E0B">
            <w:pPr>
              <w:rPr>
                <w:rStyle w:val="eop"/>
                <w:rFonts w:ascii="Calibri" w:hAnsi="Calibri" w:cs="Calibri"/>
                <w:b/>
                <w:bCs/>
                <w:color w:val="000000"/>
                <w:sz w:val="22"/>
                <w:szCs w:val="22"/>
                <w:shd w:val="clear" w:color="auto" w:fill="FFFFFF"/>
              </w:rPr>
            </w:pPr>
            <w:r w:rsidRPr="00E13E0B">
              <w:rPr>
                <w:rStyle w:val="eop"/>
                <w:rFonts w:ascii="Calibri" w:hAnsi="Calibri" w:cs="Calibri"/>
                <w:b/>
                <w:bCs/>
                <w:color w:val="000000"/>
                <w:sz w:val="22"/>
                <w:szCs w:val="22"/>
                <w:shd w:val="clear" w:color="auto" w:fill="FFFFFF"/>
              </w:rPr>
              <w:t>Writing</w:t>
            </w:r>
          </w:p>
          <w:p w14:paraId="12502896" w14:textId="0B3B3774" w:rsidR="00E13E0B" w:rsidRPr="00CD3AA8" w:rsidRDefault="00E13E0B">
            <w:pPr>
              <w:rPr>
                <w:rStyle w:val="normaltextrun"/>
                <w:rFonts w:ascii="Calibri" w:hAnsi="Calibri" w:cs="Calibri"/>
                <w:color w:val="000000"/>
                <w:sz w:val="20"/>
                <w:szCs w:val="20"/>
                <w:shd w:val="clear" w:color="auto" w:fill="FFFFFF"/>
              </w:rPr>
            </w:pPr>
            <w:r>
              <w:rPr>
                <w:rStyle w:val="eop"/>
                <w:rFonts w:ascii="Calibri" w:hAnsi="Calibri" w:cs="Calibri"/>
                <w:color w:val="000000"/>
                <w:sz w:val="22"/>
                <w:szCs w:val="22"/>
                <w:shd w:val="clear" w:color="auto" w:fill="FFFFFF"/>
              </w:rPr>
              <w:t>-</w:t>
            </w:r>
            <w:r w:rsidRPr="00CD3AA8">
              <w:rPr>
                <w:rStyle w:val="normaltextrun"/>
                <w:rFonts w:ascii="Calibri" w:hAnsi="Calibri" w:cs="Calibri"/>
                <w:color w:val="000000"/>
                <w:sz w:val="20"/>
                <w:szCs w:val="20"/>
                <w:shd w:val="clear" w:color="auto" w:fill="FFFFFF"/>
              </w:rPr>
              <w:t>Introduce a</w:t>
            </w:r>
            <w:r w:rsidR="00680086" w:rsidRPr="00CD3AA8">
              <w:rPr>
                <w:rStyle w:val="normaltextrun"/>
                <w:rFonts w:ascii="Calibri" w:hAnsi="Calibri" w:cs="Calibri"/>
                <w:color w:val="000000"/>
                <w:sz w:val="20"/>
                <w:szCs w:val="20"/>
                <w:shd w:val="clear" w:color="auto" w:fill="FFFFFF"/>
              </w:rPr>
              <w:t xml:space="preserve"> </w:t>
            </w:r>
            <w:r w:rsidRPr="00CD3AA8">
              <w:rPr>
                <w:rStyle w:val="normaltextrun"/>
                <w:rFonts w:ascii="Calibri" w:hAnsi="Calibri" w:cs="Calibri"/>
                <w:color w:val="000000"/>
                <w:sz w:val="20"/>
                <w:szCs w:val="20"/>
                <w:shd w:val="clear" w:color="auto" w:fill="FFFFFF"/>
              </w:rPr>
              <w:t>topic</w:t>
            </w:r>
          </w:p>
          <w:p w14:paraId="6A8EFC26" w14:textId="0A665718" w:rsidR="00E13E0B" w:rsidRPr="00CD3AA8" w:rsidRDefault="00E13E0B">
            <w:pPr>
              <w:rPr>
                <w:rStyle w:val="eop"/>
                <w:rFonts w:ascii="Calibri" w:hAnsi="Calibri" w:cs="Calibri"/>
                <w:color w:val="000000"/>
                <w:sz w:val="20"/>
                <w:szCs w:val="20"/>
                <w:shd w:val="clear" w:color="auto" w:fill="FFFFFF"/>
              </w:rPr>
            </w:pPr>
            <w:r w:rsidRPr="00CD3AA8">
              <w:rPr>
                <w:rStyle w:val="normaltextrun"/>
                <w:sz w:val="20"/>
                <w:szCs w:val="20"/>
              </w:rPr>
              <w:softHyphen/>
              <w:t>-</w:t>
            </w:r>
            <w:r w:rsidRPr="00CD3AA8">
              <w:rPr>
                <w:rStyle w:val="normaltextrun"/>
                <w:rFonts w:ascii="Calibri" w:hAnsi="Calibri" w:cs="Calibri"/>
                <w:color w:val="000000"/>
                <w:sz w:val="20"/>
                <w:szCs w:val="20"/>
                <w:shd w:val="clear" w:color="auto" w:fill="FFFFFF"/>
              </w:rPr>
              <w:t>Cite evidence</w:t>
            </w:r>
            <w:r w:rsidRPr="00CD3AA8">
              <w:rPr>
                <w:rStyle w:val="eop"/>
                <w:rFonts w:ascii="Calibri" w:hAnsi="Calibri" w:cs="Calibri"/>
                <w:color w:val="000000"/>
                <w:sz w:val="20"/>
                <w:szCs w:val="20"/>
                <w:shd w:val="clear" w:color="auto" w:fill="FFFFFF"/>
              </w:rPr>
              <w:t> </w:t>
            </w:r>
          </w:p>
          <w:p w14:paraId="64A4727F" w14:textId="77777777" w:rsidR="002040CF" w:rsidRPr="00CD3AA8" w:rsidRDefault="00E13E0B">
            <w:pPr>
              <w:rPr>
                <w:rStyle w:val="normaltextrun"/>
                <w:rFonts w:ascii="Calibri" w:hAnsi="Calibri" w:cs="Calibri"/>
                <w:color w:val="000000"/>
                <w:sz w:val="20"/>
                <w:szCs w:val="20"/>
                <w:shd w:val="clear" w:color="auto" w:fill="FFFFFF"/>
              </w:rPr>
            </w:pPr>
            <w:r w:rsidRPr="00CD3AA8">
              <w:rPr>
                <w:rStyle w:val="normaltextrun"/>
                <w:rFonts w:ascii="Calibri" w:hAnsi="Calibri" w:cs="Calibri"/>
                <w:color w:val="000000"/>
                <w:sz w:val="20"/>
                <w:szCs w:val="20"/>
                <w:shd w:val="clear" w:color="auto" w:fill="FFFFFF"/>
              </w:rPr>
              <w:t>-Roots, suffixes, prefixes</w:t>
            </w:r>
          </w:p>
          <w:p w14:paraId="5EAA92D8" w14:textId="75BE7512" w:rsidR="00E13E0B" w:rsidRPr="00CD3AA8" w:rsidRDefault="002040CF">
            <w:pPr>
              <w:rPr>
                <w:sz w:val="20"/>
                <w:szCs w:val="20"/>
              </w:rPr>
            </w:pPr>
            <w:r w:rsidRPr="00CD3AA8">
              <w:rPr>
                <w:rStyle w:val="normaltextrun"/>
                <w:rFonts w:ascii="Calibri" w:hAnsi="Calibri" w:cs="Calibri"/>
                <w:color w:val="000000"/>
                <w:sz w:val="20"/>
                <w:szCs w:val="20"/>
                <w:shd w:val="clear" w:color="auto" w:fill="FFFFFF"/>
              </w:rPr>
              <w:t>- Context clues</w:t>
            </w:r>
            <w:r w:rsidR="00E13E0B" w:rsidRPr="00CD3AA8">
              <w:rPr>
                <w:rStyle w:val="eop"/>
                <w:rFonts w:ascii="Calibri" w:hAnsi="Calibri" w:cs="Calibri"/>
                <w:color w:val="000000"/>
                <w:sz w:val="20"/>
                <w:szCs w:val="20"/>
                <w:shd w:val="clear" w:color="auto" w:fill="FFFFFF"/>
              </w:rPr>
              <w:t> </w:t>
            </w:r>
          </w:p>
          <w:p w14:paraId="3B54D313" w14:textId="77777777" w:rsidR="00C043BD" w:rsidRDefault="00C043BD"/>
          <w:p w14:paraId="1381E856" w14:textId="47E61040" w:rsidR="00780EC1" w:rsidRDefault="00C043BD" w:rsidP="00780EC1">
            <w:pPr>
              <w:rPr>
                <w:b/>
                <w:bCs/>
                <w:sz w:val="22"/>
                <w:szCs w:val="22"/>
              </w:rPr>
            </w:pPr>
            <w:r w:rsidRPr="00C043BD">
              <w:rPr>
                <w:b/>
                <w:bCs/>
                <w:sz w:val="22"/>
                <w:szCs w:val="22"/>
              </w:rPr>
              <w:t>Study Island Suggestions:</w:t>
            </w:r>
          </w:p>
          <w:p w14:paraId="02115C52" w14:textId="159BB61C" w:rsidR="00780EC1" w:rsidRPr="000849EE" w:rsidRDefault="00680086" w:rsidP="00780EC1">
            <w:pPr>
              <w:rPr>
                <w:sz w:val="20"/>
                <w:szCs w:val="20"/>
              </w:rPr>
            </w:pPr>
            <w:r w:rsidRPr="000849EE">
              <w:rPr>
                <w:sz w:val="20"/>
                <w:szCs w:val="20"/>
              </w:rPr>
              <w:t xml:space="preserve">5. </w:t>
            </w:r>
            <w:r w:rsidR="00780EC1" w:rsidRPr="000849EE">
              <w:rPr>
                <w:sz w:val="20"/>
                <w:szCs w:val="20"/>
              </w:rPr>
              <w:t>Writing</w:t>
            </w:r>
          </w:p>
          <w:p w14:paraId="66E2A951" w14:textId="4A153700" w:rsidR="00780EC1" w:rsidRPr="000849EE" w:rsidRDefault="00680086" w:rsidP="00780EC1">
            <w:pPr>
              <w:rPr>
                <w:sz w:val="20"/>
                <w:szCs w:val="20"/>
              </w:rPr>
            </w:pPr>
            <w:r w:rsidRPr="000849EE">
              <w:rPr>
                <w:sz w:val="20"/>
                <w:szCs w:val="20"/>
              </w:rPr>
              <w:t>a.</w:t>
            </w:r>
            <w:r w:rsidR="00780EC1" w:rsidRPr="000849EE">
              <w:rPr>
                <w:sz w:val="20"/>
                <w:szCs w:val="20"/>
              </w:rPr>
              <w:t xml:space="preserve"> Introduce and Conclude Topics</w:t>
            </w:r>
          </w:p>
          <w:p w14:paraId="754189C0" w14:textId="1D0DF189" w:rsidR="00780EC1" w:rsidRPr="000849EE" w:rsidRDefault="00680086" w:rsidP="00780EC1">
            <w:pPr>
              <w:rPr>
                <w:sz w:val="20"/>
                <w:szCs w:val="20"/>
              </w:rPr>
            </w:pPr>
            <w:r w:rsidRPr="000849EE">
              <w:rPr>
                <w:sz w:val="20"/>
                <w:szCs w:val="20"/>
              </w:rPr>
              <w:t>d.</w:t>
            </w:r>
            <w:r w:rsidR="00780EC1" w:rsidRPr="000849EE">
              <w:rPr>
                <w:sz w:val="20"/>
                <w:szCs w:val="20"/>
              </w:rPr>
              <w:t xml:space="preserve"> Support and Develop Ideas</w:t>
            </w:r>
          </w:p>
          <w:p w14:paraId="7F462445" w14:textId="6D4FD062" w:rsidR="00781EC7" w:rsidRPr="000849EE" w:rsidRDefault="00781EC7" w:rsidP="00780EC1">
            <w:pPr>
              <w:rPr>
                <w:sz w:val="20"/>
                <w:szCs w:val="20"/>
              </w:rPr>
            </w:pPr>
          </w:p>
          <w:p w14:paraId="2C4FC277" w14:textId="47A33E84" w:rsidR="00680086" w:rsidRPr="000849EE" w:rsidRDefault="00680086" w:rsidP="00780EC1">
            <w:pPr>
              <w:rPr>
                <w:sz w:val="20"/>
                <w:szCs w:val="20"/>
              </w:rPr>
            </w:pPr>
            <w:r w:rsidRPr="000849EE">
              <w:rPr>
                <w:sz w:val="20"/>
                <w:szCs w:val="20"/>
              </w:rPr>
              <w:t>6. Language</w:t>
            </w:r>
          </w:p>
          <w:p w14:paraId="7D6ED8E5" w14:textId="1551BE38" w:rsidR="00780EC1" w:rsidRPr="000849EE" w:rsidRDefault="00680086">
            <w:pPr>
              <w:rPr>
                <w:sz w:val="20"/>
                <w:szCs w:val="20"/>
              </w:rPr>
            </w:pPr>
            <w:r w:rsidRPr="000849EE">
              <w:rPr>
                <w:sz w:val="20"/>
                <w:szCs w:val="20"/>
              </w:rPr>
              <w:t xml:space="preserve">d. </w:t>
            </w:r>
            <w:r w:rsidR="00780EC1" w:rsidRPr="000849EE">
              <w:rPr>
                <w:sz w:val="20"/>
                <w:szCs w:val="20"/>
              </w:rPr>
              <w:t>Pronouns</w:t>
            </w:r>
          </w:p>
          <w:p w14:paraId="7E15CEAF" w14:textId="77777777" w:rsidR="00680086" w:rsidRPr="000849EE" w:rsidRDefault="00680086">
            <w:pPr>
              <w:rPr>
                <w:sz w:val="20"/>
                <w:szCs w:val="20"/>
              </w:rPr>
            </w:pPr>
            <w:r w:rsidRPr="000849EE">
              <w:rPr>
                <w:sz w:val="20"/>
                <w:szCs w:val="20"/>
              </w:rPr>
              <w:t>e. Verbs</w:t>
            </w:r>
          </w:p>
          <w:p w14:paraId="7C8CC99E" w14:textId="4644520A" w:rsidR="00781EC7" w:rsidRPr="00780EC1" w:rsidRDefault="00781EC7">
            <w:pPr>
              <w:rPr>
                <w:sz w:val="22"/>
                <w:szCs w:val="22"/>
              </w:rPr>
            </w:pPr>
            <w:r w:rsidRPr="000849EE">
              <w:rPr>
                <w:sz w:val="20"/>
                <w:szCs w:val="20"/>
              </w:rPr>
              <w:t>f. Spelling</w:t>
            </w:r>
          </w:p>
        </w:tc>
        <w:tc>
          <w:tcPr>
            <w:tcW w:w="2403" w:type="dxa"/>
          </w:tcPr>
          <w:p w14:paraId="768E4D38" w14:textId="77777777" w:rsidR="00F318EA" w:rsidRPr="005C67D8" w:rsidRDefault="00F318EA" w:rsidP="00F318EA">
            <w:pPr>
              <w:rPr>
                <w:sz w:val="18"/>
                <w:szCs w:val="18"/>
              </w:rPr>
            </w:pPr>
            <w:r w:rsidRPr="005C67D8">
              <w:rPr>
                <w:b/>
                <w:sz w:val="18"/>
                <w:szCs w:val="18"/>
              </w:rPr>
              <w:t>RL7.1</w:t>
            </w:r>
            <w:r w:rsidRPr="005C67D8">
              <w:rPr>
                <w:sz w:val="18"/>
                <w:szCs w:val="18"/>
              </w:rPr>
              <w:t xml:space="preserve"> </w:t>
            </w:r>
          </w:p>
          <w:p w14:paraId="4C354F76" w14:textId="5CA929B9" w:rsidR="00F318EA" w:rsidRPr="005C67D8" w:rsidRDefault="00F318EA" w:rsidP="00F318EA">
            <w:pPr>
              <w:rPr>
                <w:sz w:val="18"/>
                <w:szCs w:val="18"/>
              </w:rPr>
            </w:pPr>
            <w:r w:rsidRPr="005C67D8">
              <w:rPr>
                <w:sz w:val="18"/>
                <w:szCs w:val="18"/>
              </w:rPr>
              <w:t xml:space="preserve">Seventh grade students develop the ability to gather more than one piece of evidence to support their thinking about the texts they read. Students need to be able to find pieces of relevant evidence that not only support their </w:t>
            </w:r>
            <w:r w:rsidR="00DB35E4" w:rsidRPr="005C67D8">
              <w:rPr>
                <w:sz w:val="18"/>
                <w:szCs w:val="18"/>
              </w:rPr>
              <w:t>thinking but</w:t>
            </w:r>
            <w:r w:rsidRPr="005C67D8">
              <w:rPr>
                <w:sz w:val="18"/>
                <w:szCs w:val="18"/>
              </w:rPr>
              <w:t xml:space="preserve"> are linked together to a common idea or conclusion. To do this work, students need practice in locating, evaluating, and categorizing evidence and linking this evidence to conclusions or claims they have made about the text. At this level, seventh grade students continue to make inferences and draw conclusions based upon the relationship between the support (key details) they find in the text and the background information they bring to the reading. </w:t>
            </w:r>
          </w:p>
          <w:p w14:paraId="2A97ED6F" w14:textId="77777777" w:rsidR="00CA03D3" w:rsidRPr="00F318EA" w:rsidRDefault="00CA03D3" w:rsidP="00F318EA">
            <w:pPr>
              <w:rPr>
                <w:sz w:val="20"/>
                <w:szCs w:val="20"/>
              </w:rPr>
            </w:pPr>
          </w:p>
          <w:p w14:paraId="76DF1F60" w14:textId="77777777" w:rsidR="00CA03D3" w:rsidRPr="005C67D8" w:rsidRDefault="00CA03D3" w:rsidP="00CA03D3">
            <w:pPr>
              <w:rPr>
                <w:sz w:val="18"/>
                <w:szCs w:val="18"/>
              </w:rPr>
            </w:pPr>
            <w:r w:rsidRPr="005C67D8">
              <w:rPr>
                <w:b/>
                <w:sz w:val="18"/>
                <w:szCs w:val="18"/>
              </w:rPr>
              <w:t xml:space="preserve">RL7.2  </w:t>
            </w:r>
            <w:r w:rsidRPr="005C67D8">
              <w:rPr>
                <w:sz w:val="18"/>
                <w:szCs w:val="18"/>
              </w:rPr>
              <w:t xml:space="preserve">Seventh grade students take notice of the author’s use of coherent language to build relationships between ideas and evidence in a text. They can use partner, small group and whole class discussion as well as note-taking and graphic organizers to clarify their thinking about the development of the author’s </w:t>
            </w:r>
            <w:r w:rsidRPr="005C67D8">
              <w:rPr>
                <w:sz w:val="18"/>
                <w:szCs w:val="18"/>
              </w:rPr>
              <w:lastRenderedPageBreak/>
              <w:t>theme over time within a text.</w:t>
            </w:r>
          </w:p>
          <w:p w14:paraId="34362DEC" w14:textId="77777777" w:rsidR="00F318EA" w:rsidRPr="00CA03D3" w:rsidRDefault="00F318EA" w:rsidP="00F318EA">
            <w:pPr>
              <w:rPr>
                <w:sz w:val="20"/>
                <w:szCs w:val="20"/>
              </w:rPr>
            </w:pPr>
          </w:p>
          <w:p w14:paraId="53B0D9BA" w14:textId="45F6E406" w:rsidR="000F3CE8" w:rsidRPr="005C67D8" w:rsidRDefault="00426778">
            <w:pPr>
              <w:rPr>
                <w:sz w:val="18"/>
                <w:szCs w:val="18"/>
              </w:rPr>
            </w:pPr>
            <w:r w:rsidRPr="005C67D8">
              <w:rPr>
                <w:b/>
                <w:sz w:val="18"/>
                <w:szCs w:val="18"/>
              </w:rPr>
              <w:t xml:space="preserve">W7.10 This standard simply encourages students to write.   </w:t>
            </w:r>
            <w:r w:rsidRPr="005C67D8">
              <w:rPr>
                <w:sz w:val="18"/>
                <w:szCs w:val="18"/>
              </w:rPr>
              <w:t>Short Bursts of Writing throughout the 4 weeks (Type 1, 2, &amp; 3) building students' positive attitude toward writing.  This writing directly relates to RL6.1 and RI6.2.  Start to introduce the vocabulary and concepts as it relates to inference, generalizations and analysis.</w:t>
            </w:r>
            <w:r w:rsidRPr="005C67D8">
              <w:rPr>
                <w:b/>
                <w:sz w:val="18"/>
                <w:szCs w:val="18"/>
              </w:rPr>
              <w:t xml:space="preserve"> </w:t>
            </w:r>
            <w:r w:rsidRPr="005C67D8">
              <w:rPr>
                <w:sz w:val="18"/>
                <w:szCs w:val="18"/>
              </w:rPr>
              <w:t>Teachers may refer to the Learning Progressions and introduce higher order thinking using visuals.  Teachers are building students’ confidence that they can do higher order thinking and it does not need to be on “paper.”</w:t>
            </w:r>
          </w:p>
          <w:p w14:paraId="2551F875" w14:textId="77777777" w:rsidR="00136572" w:rsidRPr="005C67D8" w:rsidRDefault="00136572">
            <w:pPr>
              <w:rPr>
                <w:sz w:val="18"/>
                <w:szCs w:val="18"/>
              </w:rPr>
            </w:pPr>
          </w:p>
          <w:p w14:paraId="624D419C" w14:textId="77777777" w:rsidR="000F3CE8" w:rsidRDefault="000F3CE8"/>
          <w:p w14:paraId="401FB560" w14:textId="51447270" w:rsidR="000F3CE8" w:rsidRDefault="000F3CE8"/>
        </w:tc>
      </w:tr>
      <w:tr w:rsidR="00FE7703" w14:paraId="53A99C6D" w14:textId="77777777" w:rsidTr="009A64A4">
        <w:tc>
          <w:tcPr>
            <w:tcW w:w="1391" w:type="dxa"/>
          </w:tcPr>
          <w:p w14:paraId="369490EA" w14:textId="7566497A" w:rsidR="007E32FC" w:rsidRPr="00472E95" w:rsidRDefault="007E32FC" w:rsidP="00740AE9">
            <w:pPr>
              <w:rPr>
                <w:b/>
                <w:bCs/>
                <w:sz w:val="28"/>
                <w:szCs w:val="28"/>
              </w:rPr>
            </w:pPr>
            <w:r w:rsidRPr="00472E95">
              <w:rPr>
                <w:b/>
                <w:bCs/>
                <w:sz w:val="28"/>
                <w:szCs w:val="28"/>
              </w:rPr>
              <w:lastRenderedPageBreak/>
              <w:t>U</w:t>
            </w:r>
            <w:r w:rsidR="00412E4B">
              <w:rPr>
                <w:b/>
                <w:bCs/>
                <w:sz w:val="28"/>
                <w:szCs w:val="28"/>
              </w:rPr>
              <w:t>NIT</w:t>
            </w:r>
            <w:r w:rsidR="005056BF" w:rsidRPr="00472E95">
              <w:rPr>
                <w:b/>
                <w:bCs/>
                <w:sz w:val="28"/>
                <w:szCs w:val="28"/>
              </w:rPr>
              <w:t xml:space="preserve"> 1 continued</w:t>
            </w:r>
          </w:p>
        </w:tc>
        <w:tc>
          <w:tcPr>
            <w:tcW w:w="2906" w:type="dxa"/>
          </w:tcPr>
          <w:p w14:paraId="7C8831ED" w14:textId="77777777" w:rsidR="007E32FC" w:rsidRPr="00472E95" w:rsidRDefault="007E32FC" w:rsidP="00740AE9">
            <w:pPr>
              <w:rPr>
                <w:b/>
                <w:bCs/>
                <w:sz w:val="28"/>
                <w:szCs w:val="28"/>
              </w:rPr>
            </w:pPr>
            <w:r w:rsidRPr="00472E95">
              <w:rPr>
                <w:b/>
                <w:bCs/>
                <w:sz w:val="28"/>
                <w:szCs w:val="28"/>
              </w:rPr>
              <w:t>Core Focus Standards</w:t>
            </w:r>
          </w:p>
        </w:tc>
        <w:tc>
          <w:tcPr>
            <w:tcW w:w="1724" w:type="dxa"/>
          </w:tcPr>
          <w:p w14:paraId="0FF057E6" w14:textId="71D12A3B" w:rsidR="007E32FC" w:rsidRPr="00472E95" w:rsidRDefault="0008149A" w:rsidP="00740AE9">
            <w:pPr>
              <w:rPr>
                <w:b/>
                <w:bCs/>
                <w:sz w:val="28"/>
                <w:szCs w:val="28"/>
              </w:rPr>
            </w:pPr>
            <w:r w:rsidRPr="00472E95">
              <w:rPr>
                <w:b/>
                <w:bCs/>
                <w:sz w:val="28"/>
                <w:szCs w:val="28"/>
              </w:rPr>
              <w:t>Routines</w:t>
            </w:r>
          </w:p>
        </w:tc>
        <w:tc>
          <w:tcPr>
            <w:tcW w:w="1447" w:type="dxa"/>
          </w:tcPr>
          <w:p w14:paraId="1268BD58" w14:textId="77777777" w:rsidR="007E32FC" w:rsidRPr="00472E95" w:rsidRDefault="007E32FC" w:rsidP="00740AE9">
            <w:pPr>
              <w:rPr>
                <w:b/>
                <w:bCs/>
                <w:sz w:val="28"/>
                <w:szCs w:val="28"/>
              </w:rPr>
            </w:pPr>
            <w:r w:rsidRPr="00472E95">
              <w:rPr>
                <w:b/>
                <w:bCs/>
                <w:sz w:val="28"/>
                <w:szCs w:val="28"/>
              </w:rPr>
              <w:t>Exemplars</w:t>
            </w:r>
          </w:p>
        </w:tc>
        <w:tc>
          <w:tcPr>
            <w:tcW w:w="2214" w:type="dxa"/>
          </w:tcPr>
          <w:p w14:paraId="57348194" w14:textId="77777777" w:rsidR="007E32FC" w:rsidRPr="00472E95" w:rsidRDefault="007E32FC" w:rsidP="00740AE9">
            <w:pPr>
              <w:rPr>
                <w:b/>
                <w:bCs/>
                <w:sz w:val="28"/>
                <w:szCs w:val="28"/>
              </w:rPr>
            </w:pPr>
            <w:r w:rsidRPr="00472E95">
              <w:rPr>
                <w:b/>
                <w:bCs/>
                <w:sz w:val="28"/>
                <w:szCs w:val="28"/>
              </w:rPr>
              <w:t>Vocabulary/Key Ideas</w:t>
            </w:r>
          </w:p>
        </w:tc>
        <w:tc>
          <w:tcPr>
            <w:tcW w:w="2855" w:type="dxa"/>
          </w:tcPr>
          <w:p w14:paraId="145BF5D7" w14:textId="77777777" w:rsidR="007E32FC" w:rsidRPr="00472E95" w:rsidRDefault="007E32FC" w:rsidP="00740AE9">
            <w:pPr>
              <w:rPr>
                <w:b/>
                <w:bCs/>
                <w:sz w:val="28"/>
                <w:szCs w:val="28"/>
              </w:rPr>
            </w:pPr>
            <w:r w:rsidRPr="00472E95">
              <w:rPr>
                <w:b/>
                <w:bCs/>
                <w:sz w:val="28"/>
                <w:szCs w:val="28"/>
              </w:rPr>
              <w:t>Writing/Grammar</w:t>
            </w:r>
          </w:p>
        </w:tc>
        <w:tc>
          <w:tcPr>
            <w:tcW w:w="2403" w:type="dxa"/>
          </w:tcPr>
          <w:p w14:paraId="26F3023D" w14:textId="607FB2D0" w:rsidR="007E32FC" w:rsidRPr="00472E95" w:rsidRDefault="00426778" w:rsidP="00740AE9">
            <w:pPr>
              <w:rPr>
                <w:b/>
                <w:bCs/>
                <w:sz w:val="28"/>
                <w:szCs w:val="28"/>
              </w:rPr>
            </w:pPr>
            <w:r w:rsidRPr="00472E95">
              <w:rPr>
                <w:b/>
                <w:bCs/>
                <w:sz w:val="28"/>
                <w:szCs w:val="28"/>
              </w:rPr>
              <w:t>Know and Do</w:t>
            </w:r>
          </w:p>
        </w:tc>
      </w:tr>
      <w:tr w:rsidR="00FE7703" w14:paraId="1FF8D4FC" w14:textId="77777777" w:rsidTr="009A64A4">
        <w:tc>
          <w:tcPr>
            <w:tcW w:w="1391" w:type="dxa"/>
          </w:tcPr>
          <w:p w14:paraId="2CE2D944" w14:textId="77777777" w:rsidR="007E32FC" w:rsidRDefault="007E32FC" w:rsidP="00740AE9"/>
          <w:p w14:paraId="2B7E4084" w14:textId="77777777" w:rsidR="000023EA" w:rsidRDefault="007E32FC" w:rsidP="00740AE9">
            <w:pPr>
              <w:rPr>
                <w:sz w:val="22"/>
                <w:szCs w:val="22"/>
              </w:rPr>
            </w:pPr>
            <w:r w:rsidRPr="00E650AC">
              <w:rPr>
                <w:b/>
                <w:bCs/>
                <w:sz w:val="22"/>
                <w:szCs w:val="22"/>
              </w:rPr>
              <w:t>Unit Focus:</w:t>
            </w:r>
            <w:r w:rsidR="00992E0F">
              <w:rPr>
                <w:sz w:val="22"/>
                <w:szCs w:val="22"/>
              </w:rPr>
              <w:t xml:space="preserve">  Fiction and Nonfiction continued</w:t>
            </w:r>
          </w:p>
          <w:p w14:paraId="3A5D10FE" w14:textId="77777777" w:rsidR="00E650AC" w:rsidRDefault="00E650AC" w:rsidP="00740AE9">
            <w:pPr>
              <w:rPr>
                <w:sz w:val="22"/>
                <w:szCs w:val="22"/>
              </w:rPr>
            </w:pPr>
          </w:p>
          <w:p w14:paraId="60EA285E" w14:textId="7AC4DD9C" w:rsidR="00992E0F" w:rsidRPr="00E650AC" w:rsidRDefault="00992E0F" w:rsidP="00740AE9">
            <w:pPr>
              <w:rPr>
                <w:b/>
                <w:bCs/>
                <w:sz w:val="22"/>
                <w:szCs w:val="22"/>
              </w:rPr>
            </w:pPr>
            <w:r w:rsidRPr="00E650AC">
              <w:rPr>
                <w:b/>
                <w:bCs/>
                <w:sz w:val="22"/>
                <w:szCs w:val="22"/>
              </w:rPr>
              <w:t>Time Frame</w:t>
            </w:r>
            <w:r w:rsidR="00E650AC" w:rsidRPr="00E650AC">
              <w:rPr>
                <w:b/>
                <w:bCs/>
                <w:sz w:val="22"/>
                <w:szCs w:val="22"/>
              </w:rPr>
              <w:t>:</w:t>
            </w:r>
          </w:p>
          <w:p w14:paraId="15B5CD1D" w14:textId="6D76B509" w:rsidR="007E32FC" w:rsidRPr="00742868" w:rsidRDefault="00992E0F" w:rsidP="00740AE9">
            <w:pPr>
              <w:rPr>
                <w:sz w:val="22"/>
                <w:szCs w:val="22"/>
              </w:rPr>
            </w:pPr>
            <w:r w:rsidRPr="00412E4B">
              <w:rPr>
                <w:b/>
                <w:bCs/>
                <w:sz w:val="22"/>
                <w:szCs w:val="22"/>
              </w:rPr>
              <w:t>Quarter 1</w:t>
            </w:r>
            <w:r>
              <w:rPr>
                <w:sz w:val="22"/>
                <w:szCs w:val="22"/>
              </w:rPr>
              <w:t xml:space="preserve"> in 7</w:t>
            </w:r>
            <w:r w:rsidRPr="00992E0F">
              <w:rPr>
                <w:sz w:val="22"/>
                <w:szCs w:val="22"/>
                <w:vertAlign w:val="superscript"/>
              </w:rPr>
              <w:t>th</w:t>
            </w:r>
            <w:r>
              <w:rPr>
                <w:sz w:val="22"/>
                <w:szCs w:val="22"/>
              </w:rPr>
              <w:t xml:space="preserve"> grade ELA and Reading classes</w:t>
            </w:r>
          </w:p>
          <w:p w14:paraId="2F799726" w14:textId="77777777" w:rsidR="007E32FC" w:rsidRDefault="007E32FC" w:rsidP="00740AE9"/>
          <w:p w14:paraId="66A8655E" w14:textId="77777777" w:rsidR="007E32FC" w:rsidRDefault="007E32FC" w:rsidP="00740AE9"/>
          <w:p w14:paraId="6545BBCF" w14:textId="77777777" w:rsidR="007E32FC" w:rsidRDefault="007E32FC" w:rsidP="00740AE9"/>
          <w:p w14:paraId="3F42ED49" w14:textId="77777777" w:rsidR="007E32FC" w:rsidRDefault="007E32FC" w:rsidP="00740AE9"/>
          <w:p w14:paraId="0595D161" w14:textId="77777777" w:rsidR="007E32FC" w:rsidRDefault="007E32FC" w:rsidP="00740AE9"/>
          <w:p w14:paraId="5F8E3121" w14:textId="77777777" w:rsidR="007E32FC" w:rsidRDefault="007E32FC" w:rsidP="00740AE9"/>
          <w:p w14:paraId="6CFFB659" w14:textId="77777777" w:rsidR="007E32FC" w:rsidRDefault="007E32FC" w:rsidP="00740AE9"/>
          <w:p w14:paraId="29035BBC" w14:textId="77777777" w:rsidR="007E32FC" w:rsidRDefault="007E32FC" w:rsidP="00740AE9"/>
          <w:p w14:paraId="00E30841" w14:textId="77777777" w:rsidR="007E32FC" w:rsidRDefault="007E32FC" w:rsidP="00740AE9"/>
          <w:p w14:paraId="20C047A2" w14:textId="77777777" w:rsidR="007E32FC" w:rsidRDefault="007E32FC" w:rsidP="00740AE9"/>
          <w:p w14:paraId="0B88D72A" w14:textId="77777777" w:rsidR="007E32FC" w:rsidRDefault="007E32FC" w:rsidP="00740AE9"/>
          <w:p w14:paraId="1BB325E9" w14:textId="77777777" w:rsidR="007E32FC" w:rsidRDefault="007E32FC" w:rsidP="00740AE9"/>
          <w:p w14:paraId="42C22DF4" w14:textId="77777777" w:rsidR="007E32FC" w:rsidRDefault="007E32FC" w:rsidP="00740AE9"/>
          <w:p w14:paraId="2E69C4B8" w14:textId="77777777" w:rsidR="007E32FC" w:rsidRDefault="007E32FC" w:rsidP="00740AE9"/>
          <w:p w14:paraId="2AAC8530" w14:textId="77777777" w:rsidR="007E32FC" w:rsidRDefault="007E32FC" w:rsidP="00740AE9"/>
          <w:p w14:paraId="377E3AB6" w14:textId="77777777" w:rsidR="007E32FC" w:rsidRDefault="007E32FC" w:rsidP="00740AE9"/>
          <w:p w14:paraId="009F1B68" w14:textId="77777777" w:rsidR="007E32FC" w:rsidRDefault="007E32FC" w:rsidP="00740AE9"/>
          <w:p w14:paraId="72EB1C9A" w14:textId="77777777" w:rsidR="007E32FC" w:rsidRDefault="007E32FC" w:rsidP="00740AE9"/>
          <w:p w14:paraId="40B52626" w14:textId="77777777" w:rsidR="007E32FC" w:rsidRDefault="007E32FC" w:rsidP="00740AE9"/>
          <w:p w14:paraId="00855BE5" w14:textId="77777777" w:rsidR="007E32FC" w:rsidRDefault="007E32FC" w:rsidP="00740AE9"/>
          <w:p w14:paraId="17231CBC" w14:textId="77777777" w:rsidR="007E32FC" w:rsidRDefault="007E32FC" w:rsidP="00740AE9"/>
        </w:tc>
        <w:tc>
          <w:tcPr>
            <w:tcW w:w="2906" w:type="dxa"/>
          </w:tcPr>
          <w:p w14:paraId="32F41336" w14:textId="77777777" w:rsidR="003E056D" w:rsidRPr="00A74876" w:rsidRDefault="003E056D" w:rsidP="003E056D">
            <w:pPr>
              <w:rPr>
                <w:sz w:val="20"/>
                <w:szCs w:val="20"/>
              </w:rPr>
            </w:pPr>
            <w:r w:rsidRPr="00A74876">
              <w:rPr>
                <w:b/>
                <w:sz w:val="20"/>
                <w:szCs w:val="20"/>
              </w:rPr>
              <w:lastRenderedPageBreak/>
              <w:t>Informational (RI7.1): Key Ideas &amp; Details -Text Analysis -E07.B-K.1.1.1</w:t>
            </w:r>
            <w:r w:rsidRPr="00A74876">
              <w:rPr>
                <w:sz w:val="20"/>
                <w:szCs w:val="20"/>
              </w:rPr>
              <w:t xml:space="preserve"> Cite several pieces of textual evidence to support analysis of what the text says explicitly as well as inferences, conclusions, and/or generalizations drawn from the text.</w:t>
            </w:r>
          </w:p>
          <w:p w14:paraId="08C15569" w14:textId="77777777" w:rsidR="007E32FC" w:rsidRPr="00A74876" w:rsidRDefault="007E32FC" w:rsidP="00740AE9">
            <w:pPr>
              <w:rPr>
                <w:sz w:val="20"/>
                <w:szCs w:val="20"/>
              </w:rPr>
            </w:pPr>
          </w:p>
          <w:p w14:paraId="5120BB86" w14:textId="77777777" w:rsidR="005A122A" w:rsidRPr="00A74876" w:rsidRDefault="005A122A" w:rsidP="00740AE9">
            <w:pPr>
              <w:rPr>
                <w:sz w:val="20"/>
                <w:szCs w:val="20"/>
              </w:rPr>
            </w:pPr>
          </w:p>
          <w:p w14:paraId="4070CBD3" w14:textId="77777777" w:rsidR="007B00BA" w:rsidRPr="00A74876" w:rsidRDefault="007B00BA" w:rsidP="007B00BA">
            <w:pPr>
              <w:rPr>
                <w:sz w:val="20"/>
                <w:szCs w:val="20"/>
              </w:rPr>
            </w:pPr>
            <w:r w:rsidRPr="00A74876">
              <w:rPr>
                <w:b/>
                <w:sz w:val="20"/>
                <w:szCs w:val="20"/>
              </w:rPr>
              <w:t>Informational (RI7.2) –Key Ideas &amp; Details- Main Idea: E07.B-K.2.1.1</w:t>
            </w:r>
            <w:r w:rsidRPr="00A74876">
              <w:rPr>
                <w:sz w:val="20"/>
                <w:szCs w:val="20"/>
              </w:rPr>
              <w:t xml:space="preserve"> Determine two or more central ideas in a text and analyze their development over </w:t>
            </w:r>
            <w:r w:rsidRPr="00A74876">
              <w:rPr>
                <w:sz w:val="20"/>
                <w:szCs w:val="20"/>
              </w:rPr>
              <w:lastRenderedPageBreak/>
              <w:t>the course of the text; provide an objective summary of the text.</w:t>
            </w:r>
          </w:p>
          <w:p w14:paraId="56AF871F" w14:textId="77777777" w:rsidR="007E32FC" w:rsidRPr="00302131" w:rsidRDefault="007E32FC" w:rsidP="00740AE9">
            <w:pPr>
              <w:rPr>
                <w:sz w:val="22"/>
                <w:szCs w:val="22"/>
              </w:rPr>
            </w:pPr>
          </w:p>
          <w:p w14:paraId="321C2A2D" w14:textId="2DD1057F" w:rsidR="00983FD8" w:rsidRPr="00302131" w:rsidRDefault="00F839A1" w:rsidP="00983FD8">
            <w:pPr>
              <w:rPr>
                <w:b/>
                <w:sz w:val="22"/>
                <w:szCs w:val="22"/>
              </w:rPr>
            </w:pPr>
            <w:r w:rsidRPr="00302131">
              <w:rPr>
                <w:b/>
                <w:sz w:val="22"/>
                <w:szCs w:val="22"/>
              </w:rPr>
              <w:t xml:space="preserve">Language- Conventions- Language (L.7.1)- Conventions - </w:t>
            </w:r>
          </w:p>
          <w:p w14:paraId="74C46106" w14:textId="77777777" w:rsidR="00175F0E" w:rsidRPr="00302131" w:rsidRDefault="00175F0E" w:rsidP="00175F0E">
            <w:pPr>
              <w:rPr>
                <w:sz w:val="22"/>
                <w:szCs w:val="22"/>
              </w:rPr>
            </w:pPr>
            <w:r w:rsidRPr="00302131">
              <w:rPr>
                <w:b/>
                <w:sz w:val="22"/>
                <w:szCs w:val="22"/>
              </w:rPr>
              <w:t xml:space="preserve">E07.D.1.1.6 </w:t>
            </w:r>
            <w:r w:rsidRPr="00302131">
              <w:rPr>
                <w:sz w:val="22"/>
                <w:szCs w:val="22"/>
              </w:rPr>
              <w:t>Recognize and correct inappropriate shifts in verb tense.</w:t>
            </w:r>
          </w:p>
          <w:p w14:paraId="3EB55681" w14:textId="77777777" w:rsidR="00B17301" w:rsidRPr="00302131" w:rsidRDefault="00B17301" w:rsidP="00B17301">
            <w:pPr>
              <w:rPr>
                <w:sz w:val="22"/>
                <w:szCs w:val="22"/>
              </w:rPr>
            </w:pPr>
            <w:r w:rsidRPr="00302131">
              <w:rPr>
                <w:b/>
                <w:sz w:val="22"/>
                <w:szCs w:val="22"/>
              </w:rPr>
              <w:t xml:space="preserve">E07.D.1.1.8 </w:t>
            </w:r>
            <w:r w:rsidRPr="00302131">
              <w:rPr>
                <w:sz w:val="22"/>
                <w:szCs w:val="22"/>
              </w:rPr>
              <w:t>Correctly use frequently confused words (e.g., to, too, two; there, their, they’re).</w:t>
            </w:r>
          </w:p>
          <w:p w14:paraId="5EDF889C" w14:textId="77777777" w:rsidR="00F839A1" w:rsidRDefault="005F7CA2" w:rsidP="00740AE9">
            <w:pPr>
              <w:rPr>
                <w:b/>
                <w:sz w:val="22"/>
                <w:szCs w:val="22"/>
              </w:rPr>
            </w:pPr>
            <w:r w:rsidRPr="00302131">
              <w:rPr>
                <w:b/>
                <w:sz w:val="22"/>
                <w:szCs w:val="22"/>
              </w:rPr>
              <w:t xml:space="preserve">E07.D.1.1.9 </w:t>
            </w:r>
            <w:r w:rsidRPr="00302131">
              <w:rPr>
                <w:sz w:val="22"/>
                <w:szCs w:val="22"/>
              </w:rPr>
              <w:t>Ensure subject-verb and pronoun-antecedent agreement</w:t>
            </w:r>
            <w:r w:rsidRPr="00302131">
              <w:rPr>
                <w:b/>
                <w:sz w:val="22"/>
                <w:szCs w:val="22"/>
              </w:rPr>
              <w:t>.</w:t>
            </w:r>
          </w:p>
          <w:p w14:paraId="555F06CB" w14:textId="77777777" w:rsidR="005D35A2" w:rsidRDefault="005D35A2" w:rsidP="00740AE9"/>
          <w:p w14:paraId="0FF54040" w14:textId="39948B43" w:rsidR="005D35A2" w:rsidRDefault="005D35A2" w:rsidP="005D35A2">
            <w:pPr>
              <w:tabs>
                <w:tab w:val="left" w:pos="1635"/>
              </w:tabs>
              <w:spacing w:after="220"/>
            </w:pPr>
          </w:p>
        </w:tc>
        <w:tc>
          <w:tcPr>
            <w:tcW w:w="1724" w:type="dxa"/>
          </w:tcPr>
          <w:p w14:paraId="3FA8C206" w14:textId="27C1D7A9" w:rsidR="00B128FC" w:rsidRPr="00A74876" w:rsidRDefault="00B128FC" w:rsidP="00740AE9">
            <w:pPr>
              <w:rPr>
                <w:sz w:val="20"/>
                <w:szCs w:val="20"/>
              </w:rPr>
            </w:pPr>
            <w:r w:rsidRPr="00A74876">
              <w:rPr>
                <w:sz w:val="20"/>
                <w:szCs w:val="20"/>
              </w:rPr>
              <w:lastRenderedPageBreak/>
              <w:t>ACE Strategy</w:t>
            </w:r>
          </w:p>
          <w:p w14:paraId="48F9327D" w14:textId="77777777" w:rsidR="00B128FC" w:rsidRPr="00A74876" w:rsidRDefault="00B128FC" w:rsidP="00740AE9">
            <w:pPr>
              <w:rPr>
                <w:sz w:val="20"/>
                <w:szCs w:val="20"/>
              </w:rPr>
            </w:pPr>
          </w:p>
          <w:p w14:paraId="4F186EF6" w14:textId="48283154" w:rsidR="007E32FC" w:rsidRPr="00A74876" w:rsidRDefault="007E32FC" w:rsidP="00740AE9">
            <w:pPr>
              <w:rPr>
                <w:sz w:val="20"/>
                <w:szCs w:val="20"/>
              </w:rPr>
            </w:pPr>
            <w:r w:rsidRPr="00A74876">
              <w:rPr>
                <w:sz w:val="20"/>
                <w:szCs w:val="20"/>
              </w:rPr>
              <w:t>Utilize several techniques to annotate text while reading</w:t>
            </w:r>
            <w:r w:rsidR="00B128FC" w:rsidRPr="00A74876">
              <w:rPr>
                <w:sz w:val="20"/>
                <w:szCs w:val="20"/>
              </w:rPr>
              <w:t xml:space="preserve"> informational text</w:t>
            </w:r>
            <w:r w:rsidRPr="00A74876">
              <w:rPr>
                <w:sz w:val="20"/>
                <w:szCs w:val="20"/>
              </w:rPr>
              <w:t>.</w:t>
            </w:r>
          </w:p>
          <w:p w14:paraId="369DC235" w14:textId="4D3A81F7" w:rsidR="007E32FC" w:rsidRPr="00A74876" w:rsidRDefault="007E32FC" w:rsidP="00740AE9">
            <w:pPr>
              <w:rPr>
                <w:sz w:val="20"/>
                <w:szCs w:val="20"/>
              </w:rPr>
            </w:pPr>
          </w:p>
          <w:p w14:paraId="238002B1" w14:textId="77777777" w:rsidR="00B128FC" w:rsidRPr="00A74876" w:rsidRDefault="00B128FC" w:rsidP="00B128FC">
            <w:pPr>
              <w:rPr>
                <w:sz w:val="20"/>
                <w:szCs w:val="20"/>
              </w:rPr>
            </w:pPr>
            <w:r w:rsidRPr="00A74876">
              <w:rPr>
                <w:sz w:val="20"/>
                <w:szCs w:val="20"/>
              </w:rPr>
              <w:t xml:space="preserve">Use of graphic organizers </w:t>
            </w:r>
          </w:p>
          <w:p w14:paraId="00F40E28" w14:textId="77777777" w:rsidR="00B128FC" w:rsidRPr="00A74876" w:rsidRDefault="00B128FC" w:rsidP="00B128FC">
            <w:pPr>
              <w:rPr>
                <w:sz w:val="20"/>
                <w:szCs w:val="20"/>
              </w:rPr>
            </w:pPr>
          </w:p>
          <w:p w14:paraId="2DCFBD72" w14:textId="77777777" w:rsidR="00B128FC" w:rsidRPr="00A74876" w:rsidRDefault="00B128FC" w:rsidP="00B128FC">
            <w:pPr>
              <w:rPr>
                <w:sz w:val="20"/>
                <w:szCs w:val="20"/>
              </w:rPr>
            </w:pPr>
            <w:r w:rsidRPr="00A74876">
              <w:rPr>
                <w:sz w:val="20"/>
                <w:szCs w:val="20"/>
              </w:rPr>
              <w:t>Close reading strategy</w:t>
            </w:r>
          </w:p>
          <w:p w14:paraId="15A378A3" w14:textId="77777777" w:rsidR="00B128FC" w:rsidRPr="00A74876" w:rsidRDefault="00B128FC" w:rsidP="00B128FC">
            <w:pPr>
              <w:rPr>
                <w:sz w:val="20"/>
                <w:szCs w:val="20"/>
              </w:rPr>
            </w:pPr>
          </w:p>
          <w:p w14:paraId="3B57C95D" w14:textId="77777777" w:rsidR="00B128FC" w:rsidRPr="00A74876" w:rsidRDefault="00B128FC" w:rsidP="00B128FC">
            <w:pPr>
              <w:rPr>
                <w:sz w:val="20"/>
                <w:szCs w:val="20"/>
              </w:rPr>
            </w:pPr>
            <w:r w:rsidRPr="00A74876">
              <w:rPr>
                <w:sz w:val="20"/>
                <w:szCs w:val="20"/>
              </w:rPr>
              <w:t>Think/Pair/Share</w:t>
            </w:r>
          </w:p>
          <w:p w14:paraId="31D4C333" w14:textId="77777777" w:rsidR="00B128FC" w:rsidRPr="00A74876" w:rsidRDefault="00B128FC" w:rsidP="00B128FC">
            <w:pPr>
              <w:rPr>
                <w:sz w:val="20"/>
                <w:szCs w:val="20"/>
              </w:rPr>
            </w:pPr>
          </w:p>
          <w:p w14:paraId="4A51458E" w14:textId="77777777" w:rsidR="00B128FC" w:rsidRPr="00A74876" w:rsidRDefault="00B128FC" w:rsidP="00B128FC">
            <w:pPr>
              <w:rPr>
                <w:sz w:val="20"/>
                <w:szCs w:val="20"/>
              </w:rPr>
            </w:pPr>
            <w:r w:rsidRPr="00A74876">
              <w:rPr>
                <w:sz w:val="20"/>
                <w:szCs w:val="20"/>
              </w:rPr>
              <w:t>Daily PDNs</w:t>
            </w:r>
          </w:p>
          <w:p w14:paraId="7FD4D3AE" w14:textId="77777777" w:rsidR="00786BD8" w:rsidRPr="00A74876" w:rsidRDefault="00786BD8" w:rsidP="00B128FC">
            <w:pPr>
              <w:rPr>
                <w:sz w:val="20"/>
                <w:szCs w:val="20"/>
              </w:rPr>
            </w:pPr>
          </w:p>
          <w:p w14:paraId="3148F783" w14:textId="1B528CA9" w:rsidR="00786BD8" w:rsidRPr="00A74876" w:rsidRDefault="00786BD8" w:rsidP="00B128FC">
            <w:pPr>
              <w:rPr>
                <w:sz w:val="20"/>
                <w:szCs w:val="20"/>
              </w:rPr>
            </w:pPr>
            <w:r w:rsidRPr="00A74876">
              <w:rPr>
                <w:sz w:val="20"/>
                <w:szCs w:val="20"/>
              </w:rPr>
              <w:t>Daily visuals</w:t>
            </w:r>
          </w:p>
          <w:p w14:paraId="2AE6441C" w14:textId="77777777" w:rsidR="00B128FC" w:rsidRPr="00A74876" w:rsidRDefault="00B128FC" w:rsidP="00B128FC">
            <w:pPr>
              <w:rPr>
                <w:sz w:val="20"/>
                <w:szCs w:val="20"/>
              </w:rPr>
            </w:pPr>
          </w:p>
          <w:p w14:paraId="5ECFB2BF" w14:textId="221266B1" w:rsidR="00B128FC" w:rsidRPr="00A74876" w:rsidRDefault="00B128FC" w:rsidP="00B128FC">
            <w:pPr>
              <w:rPr>
                <w:sz w:val="20"/>
                <w:szCs w:val="20"/>
              </w:rPr>
            </w:pPr>
            <w:r w:rsidRPr="00A74876">
              <w:rPr>
                <w:sz w:val="20"/>
                <w:szCs w:val="20"/>
              </w:rPr>
              <w:t>TDQs</w:t>
            </w:r>
          </w:p>
          <w:p w14:paraId="61093BA7" w14:textId="77777777" w:rsidR="00B128FC" w:rsidRPr="00A74876" w:rsidRDefault="00B128FC" w:rsidP="00B128FC">
            <w:pPr>
              <w:rPr>
                <w:sz w:val="20"/>
                <w:szCs w:val="20"/>
              </w:rPr>
            </w:pPr>
          </w:p>
          <w:p w14:paraId="3A424F95" w14:textId="36FA4FB8" w:rsidR="00B128FC" w:rsidRPr="00A74876" w:rsidRDefault="00B128FC" w:rsidP="00B128FC">
            <w:pPr>
              <w:rPr>
                <w:sz w:val="20"/>
                <w:szCs w:val="20"/>
              </w:rPr>
            </w:pPr>
            <w:r w:rsidRPr="00A74876">
              <w:rPr>
                <w:sz w:val="20"/>
                <w:szCs w:val="20"/>
              </w:rPr>
              <w:t>Various teacher-made and book quizzes, tests, and projects relevant to material</w:t>
            </w:r>
          </w:p>
          <w:p w14:paraId="6E4A01EA" w14:textId="77777777" w:rsidR="007F3941" w:rsidRPr="00A74876" w:rsidRDefault="007F3941" w:rsidP="00B128FC">
            <w:pPr>
              <w:rPr>
                <w:sz w:val="20"/>
                <w:szCs w:val="20"/>
              </w:rPr>
            </w:pPr>
          </w:p>
          <w:p w14:paraId="1337556D" w14:textId="625F2DAA" w:rsidR="007F3941" w:rsidRPr="00A74876" w:rsidRDefault="007F3941" w:rsidP="00B128FC">
            <w:pPr>
              <w:rPr>
                <w:sz w:val="20"/>
                <w:szCs w:val="20"/>
              </w:rPr>
            </w:pPr>
            <w:r w:rsidRPr="00A74876">
              <w:rPr>
                <w:sz w:val="20"/>
                <w:szCs w:val="20"/>
              </w:rPr>
              <w:t xml:space="preserve">Use of </w:t>
            </w:r>
            <w:r w:rsidR="00712709" w:rsidRPr="00A74876">
              <w:rPr>
                <w:sz w:val="20"/>
                <w:szCs w:val="20"/>
              </w:rPr>
              <w:t xml:space="preserve">Pearson Literature </w:t>
            </w:r>
            <w:r w:rsidR="00E308D0" w:rsidRPr="00A74876">
              <w:rPr>
                <w:sz w:val="20"/>
                <w:szCs w:val="20"/>
              </w:rPr>
              <w:t>All in-One Workbook</w:t>
            </w:r>
            <w:r w:rsidR="00BA1829" w:rsidRPr="00A74876">
              <w:rPr>
                <w:sz w:val="20"/>
                <w:szCs w:val="20"/>
              </w:rPr>
              <w:t xml:space="preserve">, Common Core Companion Workbook, </w:t>
            </w:r>
            <w:r w:rsidR="00B46BD2" w:rsidRPr="00A74876">
              <w:rPr>
                <w:sz w:val="20"/>
                <w:szCs w:val="20"/>
              </w:rPr>
              <w:t>Reading Kit to use as supplements.</w:t>
            </w:r>
          </w:p>
          <w:p w14:paraId="5AACA2FD" w14:textId="77777777" w:rsidR="00B46BD2" w:rsidRPr="00A74876" w:rsidRDefault="00B46BD2" w:rsidP="00B128FC">
            <w:pPr>
              <w:rPr>
                <w:sz w:val="20"/>
                <w:szCs w:val="20"/>
              </w:rPr>
            </w:pPr>
          </w:p>
          <w:p w14:paraId="097DB73E" w14:textId="00CD624A" w:rsidR="00B46BD2" w:rsidRPr="00A74876" w:rsidRDefault="00B46BD2" w:rsidP="00B128FC">
            <w:pPr>
              <w:rPr>
                <w:sz w:val="20"/>
                <w:szCs w:val="20"/>
              </w:rPr>
            </w:pPr>
            <w:r w:rsidRPr="00A74876">
              <w:rPr>
                <w:sz w:val="20"/>
                <w:szCs w:val="20"/>
              </w:rPr>
              <w:t>Simple Solutions Workbook</w:t>
            </w:r>
          </w:p>
          <w:p w14:paraId="75CC100D" w14:textId="77777777" w:rsidR="00B128FC" w:rsidRDefault="00B128FC" w:rsidP="00B128FC">
            <w:pPr>
              <w:rPr>
                <w:sz w:val="22"/>
                <w:szCs w:val="22"/>
              </w:rPr>
            </w:pPr>
          </w:p>
          <w:p w14:paraId="623BF9C5" w14:textId="77777777" w:rsidR="00781283" w:rsidRPr="00781283" w:rsidRDefault="00781283" w:rsidP="00781283">
            <w:pPr>
              <w:rPr>
                <w:b/>
                <w:bCs/>
                <w:sz w:val="22"/>
                <w:szCs w:val="22"/>
              </w:rPr>
            </w:pPr>
            <w:r w:rsidRPr="00781283">
              <w:rPr>
                <w:b/>
                <w:bCs/>
                <w:sz w:val="22"/>
                <w:szCs w:val="22"/>
              </w:rPr>
              <w:t>Study Island Suggestions:</w:t>
            </w:r>
          </w:p>
          <w:p w14:paraId="31E9D95A" w14:textId="77777777" w:rsidR="00781283" w:rsidRPr="00A74876" w:rsidRDefault="00781283" w:rsidP="00781283">
            <w:pPr>
              <w:rPr>
                <w:sz w:val="20"/>
                <w:szCs w:val="20"/>
              </w:rPr>
            </w:pPr>
            <w:r w:rsidRPr="00A74876">
              <w:rPr>
                <w:sz w:val="20"/>
                <w:szCs w:val="20"/>
              </w:rPr>
              <w:t>3. Informational Text</w:t>
            </w:r>
          </w:p>
          <w:p w14:paraId="734422EA" w14:textId="77777777" w:rsidR="00781283" w:rsidRPr="00A74876" w:rsidRDefault="00781283" w:rsidP="00781283">
            <w:pPr>
              <w:rPr>
                <w:sz w:val="20"/>
                <w:szCs w:val="20"/>
              </w:rPr>
            </w:pPr>
            <w:r w:rsidRPr="00A74876">
              <w:rPr>
                <w:sz w:val="20"/>
                <w:szCs w:val="20"/>
              </w:rPr>
              <w:t>a. Textual Evidence in Informational Texts</w:t>
            </w:r>
          </w:p>
          <w:p w14:paraId="17FC6751" w14:textId="77777777" w:rsidR="00781283" w:rsidRPr="00A74876" w:rsidRDefault="00781283" w:rsidP="00781283">
            <w:pPr>
              <w:rPr>
                <w:sz w:val="20"/>
                <w:szCs w:val="20"/>
              </w:rPr>
            </w:pPr>
            <w:r w:rsidRPr="00A74876">
              <w:rPr>
                <w:sz w:val="20"/>
                <w:szCs w:val="20"/>
              </w:rPr>
              <w:t>b. Inferences and Generalizations in Informational Texts</w:t>
            </w:r>
          </w:p>
          <w:p w14:paraId="6F9F7C22" w14:textId="643B33BE" w:rsidR="00DB2B84" w:rsidRPr="00A74876" w:rsidRDefault="00DB2B84" w:rsidP="00781283">
            <w:pPr>
              <w:rPr>
                <w:sz w:val="20"/>
                <w:szCs w:val="20"/>
              </w:rPr>
            </w:pPr>
            <w:r w:rsidRPr="00A74876">
              <w:rPr>
                <w:sz w:val="20"/>
                <w:szCs w:val="20"/>
              </w:rPr>
              <w:t>c. Central Ideas</w:t>
            </w:r>
          </w:p>
          <w:p w14:paraId="3BAFB9FD" w14:textId="49144F17" w:rsidR="00B128FC" w:rsidRPr="00A74876" w:rsidRDefault="00781283" w:rsidP="00781283">
            <w:pPr>
              <w:rPr>
                <w:sz w:val="20"/>
                <w:szCs w:val="20"/>
              </w:rPr>
            </w:pPr>
            <w:r w:rsidRPr="00A74876">
              <w:rPr>
                <w:sz w:val="20"/>
                <w:szCs w:val="20"/>
              </w:rPr>
              <w:t>e. Individuals, Events, and Ideas</w:t>
            </w:r>
          </w:p>
          <w:p w14:paraId="5D304072" w14:textId="77777777" w:rsidR="007E32FC" w:rsidRDefault="007E32FC" w:rsidP="00740AE9"/>
          <w:p w14:paraId="1F254369" w14:textId="77777777" w:rsidR="007E32FC" w:rsidRDefault="007E32FC" w:rsidP="00740AE9"/>
          <w:p w14:paraId="7397DF7E" w14:textId="77777777" w:rsidR="007E32FC" w:rsidRDefault="007E32FC" w:rsidP="00740AE9"/>
          <w:p w14:paraId="2465E880" w14:textId="77777777" w:rsidR="007E32FC" w:rsidRDefault="007E32FC" w:rsidP="00740AE9"/>
        </w:tc>
        <w:tc>
          <w:tcPr>
            <w:tcW w:w="1447" w:type="dxa"/>
          </w:tcPr>
          <w:p w14:paraId="00E7D6E0" w14:textId="6DB1EE14" w:rsidR="002504EC" w:rsidRPr="00A74876" w:rsidRDefault="002504EC" w:rsidP="002504EC">
            <w:pPr>
              <w:rPr>
                <w:sz w:val="20"/>
                <w:szCs w:val="20"/>
              </w:rPr>
            </w:pPr>
            <w:r w:rsidRPr="00A74876">
              <w:rPr>
                <w:sz w:val="20"/>
                <w:szCs w:val="20"/>
              </w:rPr>
              <w:lastRenderedPageBreak/>
              <w:t xml:space="preserve">Suggested </w:t>
            </w:r>
            <w:r w:rsidRPr="00A74876">
              <w:rPr>
                <w:b/>
                <w:bCs/>
                <w:sz w:val="20"/>
                <w:szCs w:val="20"/>
              </w:rPr>
              <w:t>Nonfiction readings</w:t>
            </w:r>
            <w:r w:rsidRPr="00A74876">
              <w:rPr>
                <w:sz w:val="20"/>
                <w:szCs w:val="20"/>
              </w:rPr>
              <w:t xml:space="preserve"> </w:t>
            </w:r>
            <w:r w:rsidR="005A122A" w:rsidRPr="00A74876">
              <w:rPr>
                <w:sz w:val="20"/>
                <w:szCs w:val="20"/>
              </w:rPr>
              <w:t>from</w:t>
            </w:r>
            <w:r w:rsidRPr="00A74876">
              <w:rPr>
                <w:sz w:val="20"/>
                <w:szCs w:val="20"/>
              </w:rPr>
              <w:t xml:space="preserve"> which to choose:</w:t>
            </w:r>
          </w:p>
          <w:p w14:paraId="592AEDF2" w14:textId="77777777" w:rsidR="002504EC" w:rsidRPr="00A74876" w:rsidRDefault="002504EC" w:rsidP="002504EC">
            <w:pPr>
              <w:rPr>
                <w:sz w:val="20"/>
                <w:szCs w:val="20"/>
              </w:rPr>
            </w:pPr>
          </w:p>
          <w:p w14:paraId="5EF73AF3" w14:textId="24FACA0C" w:rsidR="002504EC" w:rsidRPr="00A74876" w:rsidRDefault="002504EC" w:rsidP="002504EC">
            <w:pPr>
              <w:rPr>
                <w:sz w:val="20"/>
                <w:szCs w:val="20"/>
              </w:rPr>
            </w:pPr>
            <w:r w:rsidRPr="00A74876">
              <w:rPr>
                <w:sz w:val="20"/>
                <w:szCs w:val="20"/>
              </w:rPr>
              <w:t>“Life Without Gravity” by Robert Zimmerman</w:t>
            </w:r>
            <w:r w:rsidR="00844599" w:rsidRPr="00A74876">
              <w:rPr>
                <w:sz w:val="20"/>
                <w:szCs w:val="20"/>
              </w:rPr>
              <w:t xml:space="preserve"> (page 194)</w:t>
            </w:r>
          </w:p>
          <w:p w14:paraId="6D768CDF" w14:textId="77777777" w:rsidR="00A6482D" w:rsidRPr="00A74876" w:rsidRDefault="00A6482D" w:rsidP="002504EC">
            <w:pPr>
              <w:rPr>
                <w:sz w:val="20"/>
                <w:szCs w:val="20"/>
              </w:rPr>
            </w:pPr>
          </w:p>
          <w:p w14:paraId="4ABC954C" w14:textId="7F7854D6" w:rsidR="00A6482D" w:rsidRPr="00A74876" w:rsidRDefault="00A6482D" w:rsidP="002504EC">
            <w:pPr>
              <w:rPr>
                <w:sz w:val="20"/>
                <w:szCs w:val="20"/>
              </w:rPr>
            </w:pPr>
            <w:r w:rsidRPr="00A74876">
              <w:rPr>
                <w:sz w:val="20"/>
                <w:szCs w:val="20"/>
              </w:rPr>
              <w:t>“Harriet Tubman” web article (page 432)</w:t>
            </w:r>
          </w:p>
          <w:p w14:paraId="44464335" w14:textId="77777777" w:rsidR="00A6482D" w:rsidRPr="00A74876" w:rsidRDefault="00A6482D" w:rsidP="002504EC">
            <w:pPr>
              <w:rPr>
                <w:sz w:val="20"/>
                <w:szCs w:val="20"/>
              </w:rPr>
            </w:pPr>
          </w:p>
          <w:p w14:paraId="00225BBB" w14:textId="1E0864CA" w:rsidR="00A6482D" w:rsidRPr="00A74876" w:rsidRDefault="00A6482D" w:rsidP="002504EC">
            <w:pPr>
              <w:rPr>
                <w:sz w:val="20"/>
                <w:szCs w:val="20"/>
              </w:rPr>
            </w:pPr>
            <w:r w:rsidRPr="00A74876">
              <w:rPr>
                <w:sz w:val="20"/>
                <w:szCs w:val="20"/>
              </w:rPr>
              <w:t>“The Myth of the Outlaw” by Ruth M. Hamel (page 416)</w:t>
            </w:r>
          </w:p>
          <w:p w14:paraId="4D9D6002" w14:textId="77777777" w:rsidR="002504EC" w:rsidRPr="00A74876" w:rsidRDefault="002504EC" w:rsidP="002504EC">
            <w:pPr>
              <w:rPr>
                <w:sz w:val="20"/>
                <w:szCs w:val="20"/>
              </w:rPr>
            </w:pPr>
          </w:p>
          <w:p w14:paraId="2978FD80" w14:textId="77777777" w:rsidR="002504EC" w:rsidRPr="00A74876" w:rsidRDefault="002504EC" w:rsidP="002504EC">
            <w:pPr>
              <w:rPr>
                <w:sz w:val="20"/>
                <w:szCs w:val="20"/>
              </w:rPr>
            </w:pPr>
            <w:r w:rsidRPr="00A74876">
              <w:rPr>
                <w:sz w:val="20"/>
                <w:szCs w:val="20"/>
              </w:rPr>
              <w:t>“The Noble Experiment” by Jackie Robinson and Alfred Duckett</w:t>
            </w:r>
          </w:p>
          <w:p w14:paraId="146D750F" w14:textId="77777777" w:rsidR="007E32FC" w:rsidRPr="00A74876" w:rsidRDefault="007E32FC" w:rsidP="00740AE9">
            <w:pPr>
              <w:rPr>
                <w:sz w:val="20"/>
                <w:szCs w:val="20"/>
              </w:rPr>
            </w:pPr>
          </w:p>
          <w:p w14:paraId="46308AB4" w14:textId="77777777" w:rsidR="007E32FC" w:rsidRDefault="007E32FC" w:rsidP="00740AE9"/>
        </w:tc>
        <w:tc>
          <w:tcPr>
            <w:tcW w:w="2214" w:type="dxa"/>
          </w:tcPr>
          <w:p w14:paraId="14360A6B" w14:textId="7D670864" w:rsidR="005736E9" w:rsidRPr="008845B5" w:rsidRDefault="005736E9" w:rsidP="00740AE9">
            <w:pPr>
              <w:rPr>
                <w:b/>
                <w:bCs/>
                <w:sz w:val="22"/>
                <w:szCs w:val="22"/>
              </w:rPr>
            </w:pPr>
            <w:r w:rsidRPr="008845B5">
              <w:rPr>
                <w:b/>
                <w:bCs/>
                <w:sz w:val="22"/>
                <w:szCs w:val="22"/>
              </w:rPr>
              <w:lastRenderedPageBreak/>
              <w:t>Nonfiction</w:t>
            </w:r>
          </w:p>
          <w:p w14:paraId="76DDC242" w14:textId="7A09BC56" w:rsidR="007E32FC" w:rsidRPr="00A74876" w:rsidRDefault="008845B5" w:rsidP="00740AE9">
            <w:pPr>
              <w:rPr>
                <w:sz w:val="20"/>
                <w:szCs w:val="20"/>
              </w:rPr>
            </w:pPr>
            <w:r>
              <w:rPr>
                <w:sz w:val="22"/>
                <w:szCs w:val="22"/>
              </w:rPr>
              <w:t>-</w:t>
            </w:r>
            <w:r w:rsidR="00992E0F" w:rsidRPr="00A74876">
              <w:rPr>
                <w:sz w:val="20"/>
                <w:szCs w:val="20"/>
              </w:rPr>
              <w:t>functional texts</w:t>
            </w:r>
          </w:p>
          <w:p w14:paraId="1CDF038A" w14:textId="77777777" w:rsidR="00992E0F" w:rsidRPr="00A74876" w:rsidRDefault="00992E0F" w:rsidP="00740AE9">
            <w:pPr>
              <w:rPr>
                <w:sz w:val="20"/>
                <w:szCs w:val="20"/>
              </w:rPr>
            </w:pPr>
            <w:r w:rsidRPr="00A74876">
              <w:rPr>
                <w:sz w:val="20"/>
                <w:szCs w:val="20"/>
              </w:rPr>
              <w:t>-literary nonfiction</w:t>
            </w:r>
          </w:p>
          <w:p w14:paraId="6859C1FE" w14:textId="77777777" w:rsidR="00992E0F" w:rsidRPr="00A74876" w:rsidRDefault="00992E0F" w:rsidP="00740AE9">
            <w:pPr>
              <w:rPr>
                <w:sz w:val="20"/>
                <w:szCs w:val="20"/>
              </w:rPr>
            </w:pPr>
            <w:r w:rsidRPr="00A74876">
              <w:rPr>
                <w:sz w:val="20"/>
                <w:szCs w:val="20"/>
              </w:rPr>
              <w:t>-Patterns of organization (chronological, spatial, compare-and-contrast, cause-and-effect, problem-and-solution)</w:t>
            </w:r>
          </w:p>
          <w:p w14:paraId="0D86F143" w14:textId="77777777" w:rsidR="00992E0F" w:rsidRPr="00A74876" w:rsidRDefault="00992E0F" w:rsidP="00740AE9">
            <w:pPr>
              <w:rPr>
                <w:sz w:val="20"/>
                <w:szCs w:val="20"/>
              </w:rPr>
            </w:pPr>
            <w:r w:rsidRPr="00A74876">
              <w:rPr>
                <w:sz w:val="20"/>
                <w:szCs w:val="20"/>
              </w:rPr>
              <w:t>-narrative nonfiction</w:t>
            </w:r>
          </w:p>
          <w:p w14:paraId="02FCB1DA" w14:textId="77777777" w:rsidR="00992E0F" w:rsidRPr="00A74876" w:rsidRDefault="00992E0F" w:rsidP="00740AE9">
            <w:pPr>
              <w:rPr>
                <w:sz w:val="20"/>
                <w:szCs w:val="20"/>
              </w:rPr>
            </w:pPr>
            <w:r w:rsidRPr="00A74876">
              <w:rPr>
                <w:sz w:val="20"/>
                <w:szCs w:val="20"/>
              </w:rPr>
              <w:t>-storytelling elements in narrative nonfiction</w:t>
            </w:r>
          </w:p>
          <w:p w14:paraId="53FC0C25" w14:textId="77777777" w:rsidR="00992E0F" w:rsidRPr="00A74876" w:rsidRDefault="00992E0F" w:rsidP="00740AE9">
            <w:pPr>
              <w:rPr>
                <w:sz w:val="20"/>
                <w:szCs w:val="20"/>
              </w:rPr>
            </w:pPr>
            <w:r w:rsidRPr="00A74876">
              <w:rPr>
                <w:sz w:val="20"/>
                <w:szCs w:val="20"/>
              </w:rPr>
              <w:t>-forms of literary nonfiction</w:t>
            </w:r>
          </w:p>
          <w:p w14:paraId="38E823DB" w14:textId="77777777" w:rsidR="00992E0F" w:rsidRPr="00A74876" w:rsidRDefault="00992E0F" w:rsidP="00740AE9">
            <w:pPr>
              <w:rPr>
                <w:sz w:val="20"/>
                <w:szCs w:val="20"/>
              </w:rPr>
            </w:pPr>
            <w:r w:rsidRPr="00A74876">
              <w:rPr>
                <w:sz w:val="20"/>
                <w:szCs w:val="20"/>
              </w:rPr>
              <w:t xml:space="preserve">-types and purposes of nonfiction (expository, </w:t>
            </w:r>
            <w:r w:rsidRPr="00A74876">
              <w:rPr>
                <w:sz w:val="20"/>
                <w:szCs w:val="20"/>
              </w:rPr>
              <w:lastRenderedPageBreak/>
              <w:t>persuasive, narrative, descriptive, reflective, humorous, analytical)</w:t>
            </w:r>
          </w:p>
          <w:p w14:paraId="1F5A2C35" w14:textId="77777777" w:rsidR="00844599" w:rsidRPr="00A74876" w:rsidRDefault="00844599" w:rsidP="00740AE9">
            <w:pPr>
              <w:rPr>
                <w:sz w:val="20"/>
                <w:szCs w:val="20"/>
              </w:rPr>
            </w:pPr>
            <w:r w:rsidRPr="00A74876">
              <w:rPr>
                <w:sz w:val="20"/>
                <w:szCs w:val="20"/>
              </w:rPr>
              <w:t>-main idea</w:t>
            </w:r>
          </w:p>
          <w:p w14:paraId="7C753EFD" w14:textId="77777777" w:rsidR="00844599" w:rsidRPr="00A74876" w:rsidRDefault="00844599" w:rsidP="00740AE9">
            <w:pPr>
              <w:rPr>
                <w:sz w:val="20"/>
                <w:szCs w:val="20"/>
              </w:rPr>
            </w:pPr>
            <w:r w:rsidRPr="00A74876">
              <w:rPr>
                <w:sz w:val="20"/>
                <w:szCs w:val="20"/>
              </w:rPr>
              <w:t>-supporting details</w:t>
            </w:r>
          </w:p>
          <w:p w14:paraId="68A4B9CC" w14:textId="66F21C02" w:rsidR="00844599" w:rsidRPr="00CF5F03" w:rsidRDefault="00844599" w:rsidP="00740AE9">
            <w:pPr>
              <w:rPr>
                <w:sz w:val="22"/>
                <w:szCs w:val="22"/>
              </w:rPr>
            </w:pPr>
          </w:p>
        </w:tc>
        <w:tc>
          <w:tcPr>
            <w:tcW w:w="2855" w:type="dxa"/>
          </w:tcPr>
          <w:p w14:paraId="7FE8006A" w14:textId="77777777" w:rsidR="007E32FC" w:rsidRDefault="00FF72B1" w:rsidP="00740AE9">
            <w:pPr>
              <w:rPr>
                <w:b/>
                <w:bCs/>
              </w:rPr>
            </w:pPr>
            <w:r w:rsidRPr="00FF72B1">
              <w:rPr>
                <w:b/>
                <w:bCs/>
              </w:rPr>
              <w:lastRenderedPageBreak/>
              <w:t>Grammar</w:t>
            </w:r>
          </w:p>
          <w:p w14:paraId="2C92B4A0" w14:textId="5857B606" w:rsidR="00680086" w:rsidRPr="00B778C9" w:rsidRDefault="00852581" w:rsidP="00852581">
            <w:pPr>
              <w:rPr>
                <w:rStyle w:val="eop"/>
                <w:rFonts w:ascii="Calibri" w:hAnsi="Calibri" w:cs="Calibri"/>
                <w:color w:val="000000"/>
                <w:sz w:val="20"/>
                <w:szCs w:val="20"/>
                <w:shd w:val="clear" w:color="auto" w:fill="FFFFFF"/>
              </w:rPr>
            </w:pPr>
            <w:r>
              <w:rPr>
                <w:rStyle w:val="eop"/>
                <w:rFonts w:ascii="Calibri" w:hAnsi="Calibri" w:cs="Calibri"/>
                <w:color w:val="000000"/>
                <w:sz w:val="22"/>
                <w:szCs w:val="22"/>
                <w:shd w:val="clear" w:color="auto" w:fill="FFFFFF"/>
              </w:rPr>
              <w:t>-</w:t>
            </w:r>
            <w:r w:rsidRPr="00B778C9">
              <w:rPr>
                <w:rStyle w:val="eop"/>
                <w:rFonts w:ascii="Calibri" w:hAnsi="Calibri" w:cs="Calibri"/>
                <w:color w:val="000000"/>
                <w:sz w:val="20"/>
                <w:szCs w:val="20"/>
                <w:shd w:val="clear" w:color="auto" w:fill="FFFFFF"/>
              </w:rPr>
              <w:t>Touch on verbs (action, linking, helping)</w:t>
            </w:r>
          </w:p>
          <w:p w14:paraId="4A32A8E2" w14:textId="6EE0F8AE" w:rsidR="00852581" w:rsidRPr="00B778C9" w:rsidRDefault="00852581" w:rsidP="00852581">
            <w:pPr>
              <w:rPr>
                <w:rStyle w:val="eop"/>
                <w:sz w:val="20"/>
                <w:szCs w:val="20"/>
              </w:rPr>
            </w:pPr>
            <w:r w:rsidRPr="00B778C9">
              <w:rPr>
                <w:rStyle w:val="eop"/>
                <w:sz w:val="20"/>
                <w:szCs w:val="20"/>
              </w:rPr>
              <w:t>-In-depth in verb tense (forms, irregula</w:t>
            </w:r>
            <w:r w:rsidR="00781EC7" w:rsidRPr="00B778C9">
              <w:rPr>
                <w:rStyle w:val="eop"/>
                <w:sz w:val="20"/>
                <w:szCs w:val="20"/>
              </w:rPr>
              <w:t>r, subject/verb agreement)</w:t>
            </w:r>
          </w:p>
          <w:p w14:paraId="406DE477" w14:textId="4CE58632" w:rsidR="00781EC7" w:rsidRPr="00B778C9" w:rsidRDefault="00781EC7" w:rsidP="00852581">
            <w:pPr>
              <w:rPr>
                <w:rStyle w:val="eop"/>
                <w:rFonts w:ascii="Calibri" w:hAnsi="Calibri" w:cs="Calibri"/>
                <w:color w:val="000000"/>
                <w:sz w:val="20"/>
                <w:szCs w:val="20"/>
                <w:shd w:val="clear" w:color="auto" w:fill="FFFFFF"/>
              </w:rPr>
            </w:pPr>
            <w:r w:rsidRPr="00B778C9">
              <w:rPr>
                <w:rStyle w:val="eop"/>
                <w:rFonts w:ascii="Calibri" w:hAnsi="Calibri" w:cs="Calibri"/>
                <w:color w:val="000000"/>
                <w:sz w:val="20"/>
                <w:szCs w:val="20"/>
                <w:shd w:val="clear" w:color="auto" w:fill="FFFFFF"/>
              </w:rPr>
              <w:t xml:space="preserve">- Review spelling (commonly confused words) </w:t>
            </w:r>
          </w:p>
          <w:p w14:paraId="60BA03A5" w14:textId="77777777" w:rsidR="00852581" w:rsidRPr="00B778C9" w:rsidRDefault="00852581" w:rsidP="00740AE9">
            <w:pPr>
              <w:rPr>
                <w:rStyle w:val="eop"/>
                <w:rFonts w:ascii="Calibri" w:hAnsi="Calibri" w:cs="Calibri"/>
                <w:color w:val="000000"/>
                <w:sz w:val="20"/>
                <w:szCs w:val="20"/>
                <w:shd w:val="clear" w:color="auto" w:fill="FFFFFF"/>
              </w:rPr>
            </w:pPr>
          </w:p>
          <w:p w14:paraId="48FEC9C0" w14:textId="0BAEAB60" w:rsidR="00680086" w:rsidRPr="004270C6" w:rsidRDefault="00680086" w:rsidP="00740AE9">
            <w:pPr>
              <w:rPr>
                <w:rStyle w:val="eop"/>
                <w:rFonts w:ascii="Calibri" w:hAnsi="Calibri" w:cs="Calibri"/>
                <w:b/>
                <w:bCs/>
                <w:color w:val="000000"/>
                <w:shd w:val="clear" w:color="auto" w:fill="FFFFFF"/>
              </w:rPr>
            </w:pPr>
            <w:r w:rsidRPr="004270C6">
              <w:rPr>
                <w:rStyle w:val="eop"/>
                <w:rFonts w:ascii="Calibri" w:hAnsi="Calibri" w:cs="Calibri"/>
                <w:b/>
                <w:bCs/>
                <w:color w:val="000000"/>
                <w:shd w:val="clear" w:color="auto" w:fill="FFFFFF"/>
              </w:rPr>
              <w:t>W</w:t>
            </w:r>
            <w:r w:rsidRPr="004270C6">
              <w:rPr>
                <w:rStyle w:val="eop"/>
                <w:b/>
                <w:bCs/>
              </w:rPr>
              <w:t>riting</w:t>
            </w:r>
          </w:p>
          <w:p w14:paraId="3EFECBB7" w14:textId="77777777" w:rsidR="00852581" w:rsidRPr="00B778C9" w:rsidRDefault="00E13E0B" w:rsidP="00740AE9">
            <w:pPr>
              <w:rPr>
                <w:rStyle w:val="normaltextrun"/>
                <w:rFonts w:ascii="Calibri" w:hAnsi="Calibri" w:cs="Calibri"/>
                <w:color w:val="000000"/>
                <w:sz w:val="20"/>
                <w:szCs w:val="20"/>
                <w:shd w:val="clear" w:color="auto" w:fill="FFFFFF"/>
              </w:rPr>
            </w:pPr>
            <w:r w:rsidRPr="00B778C9">
              <w:rPr>
                <w:rStyle w:val="normaltextrun"/>
                <w:rFonts w:ascii="Calibri" w:hAnsi="Calibri" w:cs="Calibri"/>
                <w:color w:val="000000"/>
                <w:sz w:val="20"/>
                <w:szCs w:val="20"/>
                <w:shd w:val="clear" w:color="auto" w:fill="FFFFFF"/>
              </w:rPr>
              <w:t>-</w:t>
            </w:r>
            <w:r w:rsidR="00852581" w:rsidRPr="00B778C9">
              <w:rPr>
                <w:rStyle w:val="normaltextrun"/>
                <w:rFonts w:ascii="Calibri" w:hAnsi="Calibri" w:cs="Calibri"/>
                <w:color w:val="000000"/>
                <w:sz w:val="20"/>
                <w:szCs w:val="20"/>
                <w:shd w:val="clear" w:color="auto" w:fill="FFFFFF"/>
              </w:rPr>
              <w:t>Continue working on Introducing, citing, explaining</w:t>
            </w:r>
          </w:p>
          <w:p w14:paraId="54E17F71" w14:textId="77777777" w:rsidR="00852581" w:rsidRPr="00B778C9" w:rsidRDefault="00852581" w:rsidP="00740AE9">
            <w:pPr>
              <w:rPr>
                <w:sz w:val="20"/>
                <w:szCs w:val="20"/>
              </w:rPr>
            </w:pPr>
            <w:r w:rsidRPr="00B778C9">
              <w:rPr>
                <w:rFonts w:ascii="Calibri" w:hAnsi="Calibri" w:cs="Calibri"/>
                <w:color w:val="000000"/>
                <w:sz w:val="20"/>
                <w:szCs w:val="20"/>
                <w:shd w:val="clear" w:color="auto" w:fill="FFFFFF"/>
              </w:rPr>
              <w:t>-</w:t>
            </w:r>
            <w:r w:rsidRPr="00B778C9">
              <w:rPr>
                <w:sz w:val="20"/>
                <w:szCs w:val="20"/>
              </w:rPr>
              <w:t>Touch on concluding</w:t>
            </w:r>
          </w:p>
          <w:p w14:paraId="1278A4D9" w14:textId="23AF6656" w:rsidR="00852581" w:rsidRPr="00680086" w:rsidRDefault="00852581" w:rsidP="00740AE9">
            <w:pPr>
              <w:rPr>
                <w:rFonts w:ascii="Calibri" w:hAnsi="Calibri" w:cs="Calibri"/>
                <w:color w:val="000000"/>
                <w:sz w:val="22"/>
                <w:szCs w:val="22"/>
                <w:shd w:val="clear" w:color="auto" w:fill="FFFFFF"/>
              </w:rPr>
            </w:pPr>
          </w:p>
        </w:tc>
        <w:tc>
          <w:tcPr>
            <w:tcW w:w="2403" w:type="dxa"/>
          </w:tcPr>
          <w:p w14:paraId="113BDC33" w14:textId="1CB2AEDA" w:rsidR="00C67DA9" w:rsidRPr="00B778C9" w:rsidRDefault="00C67DA9" w:rsidP="00C67DA9">
            <w:pPr>
              <w:rPr>
                <w:sz w:val="18"/>
                <w:szCs w:val="18"/>
              </w:rPr>
            </w:pPr>
            <w:r w:rsidRPr="00B778C9">
              <w:rPr>
                <w:b/>
                <w:sz w:val="18"/>
                <w:szCs w:val="18"/>
              </w:rPr>
              <w:t xml:space="preserve">RI7.1 </w:t>
            </w:r>
            <w:r w:rsidRPr="00B778C9">
              <w:rPr>
                <w:sz w:val="18"/>
                <w:szCs w:val="18"/>
              </w:rPr>
              <w:t xml:space="preserve">Seventh grade students develop the ability to gather more than one piece of evidence to support their thinking about the informational texts they read. They need to be able to find pieces of relevant evidence that not only support their </w:t>
            </w:r>
            <w:r w:rsidR="00412E4B" w:rsidRPr="00B778C9">
              <w:rPr>
                <w:sz w:val="18"/>
                <w:szCs w:val="18"/>
              </w:rPr>
              <w:t>thinking but</w:t>
            </w:r>
            <w:r w:rsidRPr="00B778C9">
              <w:rPr>
                <w:sz w:val="18"/>
                <w:szCs w:val="18"/>
              </w:rPr>
              <w:t xml:space="preserve"> are linked together to a common idea or conclusion. To do so, students at this level need practice locating, evaluating, and categorizing evidence and linking this evidence to conclusions or claims they have made about the text.</w:t>
            </w:r>
          </w:p>
          <w:p w14:paraId="497E3D04" w14:textId="77777777" w:rsidR="00136572" w:rsidRDefault="00136572" w:rsidP="00136572"/>
          <w:p w14:paraId="2D9B5326" w14:textId="77777777" w:rsidR="009F0D81" w:rsidRPr="00B778C9" w:rsidRDefault="009F0D81" w:rsidP="009F0D81">
            <w:pPr>
              <w:rPr>
                <w:sz w:val="18"/>
                <w:szCs w:val="18"/>
              </w:rPr>
            </w:pPr>
            <w:r w:rsidRPr="00B778C9">
              <w:rPr>
                <w:b/>
                <w:sz w:val="18"/>
                <w:szCs w:val="18"/>
              </w:rPr>
              <w:t>RI7.2</w:t>
            </w:r>
            <w:r w:rsidRPr="00B778C9">
              <w:rPr>
                <w:sz w:val="18"/>
                <w:szCs w:val="18"/>
              </w:rPr>
              <w:t xml:space="preserve"> At this level, seventh grade students must be able to locate and describe the central ideas presented in a text. They understand how the central ideas are related to the details and examples that support them. Students pay attention to how the central ideas are developed throughout the text, and they observe how the details and examples work together to uphold the central idea. Seventh grade students should be able to summarize what they have read, free from their own opinions and bias.</w:t>
            </w:r>
          </w:p>
          <w:p w14:paraId="3958D53A" w14:textId="30D97962" w:rsidR="00C67DA9" w:rsidRDefault="00C67DA9" w:rsidP="00136572"/>
        </w:tc>
      </w:tr>
      <w:tr w:rsidR="00FE7703" w14:paraId="0F0B3472" w14:textId="77777777" w:rsidTr="009A64A4">
        <w:tc>
          <w:tcPr>
            <w:tcW w:w="1391" w:type="dxa"/>
          </w:tcPr>
          <w:p w14:paraId="4DD0E84D" w14:textId="12F4DF67" w:rsidR="00136572" w:rsidRPr="00472E95" w:rsidRDefault="00136572" w:rsidP="004D2716">
            <w:pPr>
              <w:rPr>
                <w:b/>
                <w:bCs/>
                <w:sz w:val="28"/>
                <w:szCs w:val="28"/>
              </w:rPr>
            </w:pPr>
            <w:r w:rsidRPr="00472E95">
              <w:rPr>
                <w:b/>
                <w:bCs/>
                <w:sz w:val="28"/>
                <w:szCs w:val="28"/>
              </w:rPr>
              <w:lastRenderedPageBreak/>
              <w:t>U</w:t>
            </w:r>
            <w:r w:rsidR="00412E4B">
              <w:rPr>
                <w:b/>
                <w:bCs/>
                <w:sz w:val="28"/>
                <w:szCs w:val="28"/>
              </w:rPr>
              <w:t>NIT</w:t>
            </w:r>
            <w:r w:rsidR="005056BF" w:rsidRPr="00472E95">
              <w:rPr>
                <w:b/>
                <w:bCs/>
                <w:sz w:val="28"/>
                <w:szCs w:val="28"/>
              </w:rPr>
              <w:t xml:space="preserve"> 2</w:t>
            </w:r>
          </w:p>
        </w:tc>
        <w:tc>
          <w:tcPr>
            <w:tcW w:w="2906" w:type="dxa"/>
          </w:tcPr>
          <w:p w14:paraId="626CADFC" w14:textId="77777777" w:rsidR="00136572" w:rsidRPr="00472E95" w:rsidRDefault="00136572" w:rsidP="004D2716">
            <w:pPr>
              <w:rPr>
                <w:b/>
                <w:bCs/>
                <w:sz w:val="28"/>
                <w:szCs w:val="28"/>
              </w:rPr>
            </w:pPr>
            <w:r w:rsidRPr="00472E95">
              <w:rPr>
                <w:b/>
                <w:bCs/>
                <w:sz w:val="28"/>
                <w:szCs w:val="28"/>
              </w:rPr>
              <w:t>Core Focus Standards</w:t>
            </w:r>
          </w:p>
        </w:tc>
        <w:tc>
          <w:tcPr>
            <w:tcW w:w="1724" w:type="dxa"/>
          </w:tcPr>
          <w:p w14:paraId="7E5B787B" w14:textId="3AD6DDF3" w:rsidR="00136572" w:rsidRPr="00472E95" w:rsidRDefault="001B0BA4" w:rsidP="004D2716">
            <w:pPr>
              <w:rPr>
                <w:b/>
                <w:bCs/>
                <w:sz w:val="28"/>
                <w:szCs w:val="28"/>
              </w:rPr>
            </w:pPr>
            <w:r w:rsidRPr="00472E95">
              <w:rPr>
                <w:b/>
                <w:bCs/>
                <w:sz w:val="28"/>
                <w:szCs w:val="28"/>
              </w:rPr>
              <w:t>Routines</w:t>
            </w:r>
          </w:p>
        </w:tc>
        <w:tc>
          <w:tcPr>
            <w:tcW w:w="1447" w:type="dxa"/>
          </w:tcPr>
          <w:p w14:paraId="162A0205" w14:textId="77777777" w:rsidR="00136572" w:rsidRPr="00472E95" w:rsidRDefault="00136572" w:rsidP="004D2716">
            <w:pPr>
              <w:rPr>
                <w:b/>
                <w:bCs/>
                <w:sz w:val="28"/>
                <w:szCs w:val="28"/>
              </w:rPr>
            </w:pPr>
            <w:r w:rsidRPr="00472E95">
              <w:rPr>
                <w:b/>
                <w:bCs/>
                <w:sz w:val="28"/>
                <w:szCs w:val="28"/>
              </w:rPr>
              <w:t>Exemplars</w:t>
            </w:r>
          </w:p>
        </w:tc>
        <w:tc>
          <w:tcPr>
            <w:tcW w:w="2214" w:type="dxa"/>
          </w:tcPr>
          <w:p w14:paraId="649C2CB1" w14:textId="77777777" w:rsidR="00136572" w:rsidRPr="00472E95" w:rsidRDefault="00136572" w:rsidP="004D2716">
            <w:pPr>
              <w:rPr>
                <w:b/>
                <w:bCs/>
                <w:sz w:val="28"/>
                <w:szCs w:val="28"/>
              </w:rPr>
            </w:pPr>
            <w:r w:rsidRPr="00472E95">
              <w:rPr>
                <w:b/>
                <w:bCs/>
                <w:sz w:val="28"/>
                <w:szCs w:val="28"/>
              </w:rPr>
              <w:t>Vocabulary/Key Ideas</w:t>
            </w:r>
          </w:p>
        </w:tc>
        <w:tc>
          <w:tcPr>
            <w:tcW w:w="2855" w:type="dxa"/>
          </w:tcPr>
          <w:p w14:paraId="566B68F4" w14:textId="77777777" w:rsidR="00136572" w:rsidRPr="00472E95" w:rsidRDefault="00136572" w:rsidP="004D2716">
            <w:pPr>
              <w:rPr>
                <w:b/>
                <w:bCs/>
                <w:sz w:val="28"/>
                <w:szCs w:val="28"/>
              </w:rPr>
            </w:pPr>
            <w:r w:rsidRPr="00472E95">
              <w:rPr>
                <w:b/>
                <w:bCs/>
                <w:sz w:val="28"/>
                <w:szCs w:val="28"/>
              </w:rPr>
              <w:t>Writing/Grammar</w:t>
            </w:r>
          </w:p>
        </w:tc>
        <w:tc>
          <w:tcPr>
            <w:tcW w:w="2403" w:type="dxa"/>
          </w:tcPr>
          <w:p w14:paraId="71A62CA2" w14:textId="1423F9B8" w:rsidR="00136572" w:rsidRPr="00472E95" w:rsidRDefault="00887B2C" w:rsidP="004D2716">
            <w:pPr>
              <w:rPr>
                <w:b/>
                <w:bCs/>
                <w:sz w:val="28"/>
                <w:szCs w:val="28"/>
              </w:rPr>
            </w:pPr>
            <w:r w:rsidRPr="00472E95">
              <w:rPr>
                <w:b/>
                <w:bCs/>
                <w:sz w:val="28"/>
                <w:szCs w:val="28"/>
              </w:rPr>
              <w:t>Know and Do</w:t>
            </w:r>
          </w:p>
        </w:tc>
      </w:tr>
      <w:tr w:rsidR="00FE7703" w14:paraId="576E8EF3" w14:textId="77777777" w:rsidTr="009A64A4">
        <w:tc>
          <w:tcPr>
            <w:tcW w:w="1391" w:type="dxa"/>
          </w:tcPr>
          <w:p w14:paraId="3BE7BAFA" w14:textId="77777777" w:rsidR="00136572" w:rsidRDefault="00136572" w:rsidP="004D2716"/>
          <w:p w14:paraId="5E293877" w14:textId="77777777" w:rsidR="00136572" w:rsidRDefault="00136572" w:rsidP="004D2716">
            <w:pPr>
              <w:rPr>
                <w:sz w:val="22"/>
                <w:szCs w:val="22"/>
              </w:rPr>
            </w:pPr>
            <w:r w:rsidRPr="003D2683">
              <w:rPr>
                <w:b/>
                <w:bCs/>
                <w:sz w:val="22"/>
                <w:szCs w:val="22"/>
              </w:rPr>
              <w:t>Unit Focus:</w:t>
            </w:r>
            <w:r>
              <w:rPr>
                <w:sz w:val="22"/>
                <w:szCs w:val="22"/>
              </w:rPr>
              <w:t xml:space="preserve">  Drama and Poetry</w:t>
            </w:r>
          </w:p>
          <w:p w14:paraId="71DDCA84" w14:textId="77777777" w:rsidR="003D2683" w:rsidRDefault="003D2683" w:rsidP="004D2716">
            <w:pPr>
              <w:rPr>
                <w:sz w:val="22"/>
                <w:szCs w:val="22"/>
              </w:rPr>
            </w:pPr>
          </w:p>
          <w:p w14:paraId="57316355" w14:textId="34EC12E4" w:rsidR="00136572" w:rsidRPr="009C11F0" w:rsidRDefault="00136572" w:rsidP="004D2716">
            <w:pPr>
              <w:rPr>
                <w:b/>
                <w:bCs/>
                <w:sz w:val="22"/>
                <w:szCs w:val="22"/>
              </w:rPr>
            </w:pPr>
            <w:r w:rsidRPr="009C11F0">
              <w:rPr>
                <w:b/>
                <w:bCs/>
                <w:sz w:val="22"/>
                <w:szCs w:val="22"/>
              </w:rPr>
              <w:t>Time Frame</w:t>
            </w:r>
            <w:r w:rsidR="003D2683" w:rsidRPr="009C11F0">
              <w:rPr>
                <w:b/>
                <w:bCs/>
                <w:sz w:val="22"/>
                <w:szCs w:val="22"/>
              </w:rPr>
              <w:t>:</w:t>
            </w:r>
            <w:r w:rsidRPr="009C11F0">
              <w:rPr>
                <w:b/>
                <w:bCs/>
                <w:sz w:val="22"/>
                <w:szCs w:val="22"/>
              </w:rPr>
              <w:t xml:space="preserve"> </w:t>
            </w:r>
          </w:p>
          <w:p w14:paraId="1CBCA22D" w14:textId="5F9D7424" w:rsidR="00136572" w:rsidRPr="00742868" w:rsidRDefault="00136572" w:rsidP="004D2716">
            <w:pPr>
              <w:rPr>
                <w:sz w:val="22"/>
                <w:szCs w:val="22"/>
              </w:rPr>
            </w:pPr>
            <w:r w:rsidRPr="00412E4B">
              <w:rPr>
                <w:b/>
                <w:bCs/>
                <w:sz w:val="22"/>
                <w:szCs w:val="22"/>
              </w:rPr>
              <w:t>Quarter 2</w:t>
            </w:r>
            <w:r>
              <w:rPr>
                <w:sz w:val="22"/>
                <w:szCs w:val="22"/>
              </w:rPr>
              <w:t xml:space="preserve"> in 7</w:t>
            </w:r>
            <w:r w:rsidRPr="00992E0F">
              <w:rPr>
                <w:sz w:val="22"/>
                <w:szCs w:val="22"/>
                <w:vertAlign w:val="superscript"/>
              </w:rPr>
              <w:t>th</w:t>
            </w:r>
            <w:r>
              <w:rPr>
                <w:sz w:val="22"/>
                <w:szCs w:val="22"/>
              </w:rPr>
              <w:t xml:space="preserve"> grade ELA and Reading classes</w:t>
            </w:r>
          </w:p>
          <w:p w14:paraId="0BA65A37" w14:textId="77777777" w:rsidR="00136572" w:rsidRDefault="00136572" w:rsidP="004D2716"/>
          <w:p w14:paraId="44DAFD82" w14:textId="77777777" w:rsidR="00136572" w:rsidRDefault="00136572" w:rsidP="004D2716"/>
          <w:p w14:paraId="203C33F4" w14:textId="77777777" w:rsidR="00136572" w:rsidRDefault="00136572" w:rsidP="004D2716"/>
          <w:p w14:paraId="40A1D54F" w14:textId="77777777" w:rsidR="00136572" w:rsidRDefault="00136572" w:rsidP="004D2716"/>
          <w:p w14:paraId="1B80FDFC" w14:textId="77777777" w:rsidR="00136572" w:rsidRDefault="00136572" w:rsidP="004D2716"/>
          <w:p w14:paraId="3E9C6E8F" w14:textId="77777777" w:rsidR="00136572" w:rsidRDefault="00136572" w:rsidP="004D2716"/>
          <w:p w14:paraId="124A3EC4" w14:textId="77777777" w:rsidR="00136572" w:rsidRDefault="00136572" w:rsidP="004D2716"/>
          <w:p w14:paraId="45569E60" w14:textId="77777777" w:rsidR="00136572" w:rsidRDefault="00136572" w:rsidP="004D2716"/>
          <w:p w14:paraId="2706930E" w14:textId="77777777" w:rsidR="00136572" w:rsidRDefault="00136572" w:rsidP="004D2716"/>
          <w:p w14:paraId="4244532E" w14:textId="77777777" w:rsidR="00136572" w:rsidRDefault="00136572" w:rsidP="004D2716"/>
          <w:p w14:paraId="5237F668" w14:textId="77777777" w:rsidR="00136572" w:rsidRDefault="00136572" w:rsidP="004D2716"/>
          <w:p w14:paraId="47F4E6CC" w14:textId="77777777" w:rsidR="00136572" w:rsidRDefault="00136572" w:rsidP="004D2716"/>
          <w:p w14:paraId="1946F2FC" w14:textId="77777777" w:rsidR="00136572" w:rsidRDefault="00136572" w:rsidP="004D2716"/>
          <w:p w14:paraId="51E45CFA" w14:textId="77777777" w:rsidR="00136572" w:rsidRDefault="00136572" w:rsidP="004D2716"/>
          <w:p w14:paraId="40CFBBD6" w14:textId="77777777" w:rsidR="00136572" w:rsidRDefault="00136572" w:rsidP="004D2716"/>
          <w:p w14:paraId="7C65D27C" w14:textId="77777777" w:rsidR="00136572" w:rsidRDefault="00136572" w:rsidP="004D2716"/>
          <w:p w14:paraId="6948E5C4" w14:textId="77777777" w:rsidR="00136572" w:rsidRDefault="00136572" w:rsidP="004D2716"/>
          <w:p w14:paraId="2CA380D2" w14:textId="77777777" w:rsidR="00136572" w:rsidRDefault="00136572" w:rsidP="004D2716"/>
          <w:p w14:paraId="1791D25B" w14:textId="77777777" w:rsidR="00136572" w:rsidRDefault="00136572" w:rsidP="004D2716"/>
          <w:p w14:paraId="503FAD45" w14:textId="77777777" w:rsidR="00136572" w:rsidRDefault="00136572" w:rsidP="004D2716"/>
          <w:p w14:paraId="35E72375" w14:textId="77777777" w:rsidR="00136572" w:rsidRDefault="00136572" w:rsidP="004D2716"/>
          <w:p w14:paraId="7F480ED9" w14:textId="77777777" w:rsidR="00136572" w:rsidRDefault="00136572" w:rsidP="004D2716"/>
        </w:tc>
        <w:tc>
          <w:tcPr>
            <w:tcW w:w="2906" w:type="dxa"/>
          </w:tcPr>
          <w:p w14:paraId="565EF980" w14:textId="77777777" w:rsidR="001B0BA4" w:rsidRPr="00B778C9" w:rsidRDefault="001B0BA4" w:rsidP="001B0BA4">
            <w:pPr>
              <w:rPr>
                <w:sz w:val="20"/>
                <w:szCs w:val="20"/>
              </w:rPr>
            </w:pPr>
            <w:r w:rsidRPr="00B778C9">
              <w:rPr>
                <w:b/>
                <w:sz w:val="20"/>
                <w:szCs w:val="20"/>
              </w:rPr>
              <w:t>Literature (RL7.3)- Key Ideas &amp; Details - Literary Elements: E07.A-K.1.1.3</w:t>
            </w:r>
            <w:r w:rsidRPr="00B778C9">
              <w:rPr>
                <w:sz w:val="20"/>
                <w:szCs w:val="20"/>
              </w:rPr>
              <w:t xml:space="preserve"> Analyze how particular elements of a story, drama, or poem interact (e.g., how the setting shapes the characters or plot).</w:t>
            </w:r>
          </w:p>
          <w:p w14:paraId="74FFE4D0" w14:textId="77777777" w:rsidR="001B0BA4" w:rsidRPr="00B778C9" w:rsidRDefault="001B0BA4" w:rsidP="001B0BA4">
            <w:pPr>
              <w:rPr>
                <w:b/>
                <w:sz w:val="20"/>
                <w:szCs w:val="20"/>
              </w:rPr>
            </w:pPr>
          </w:p>
          <w:p w14:paraId="17F9E9BD" w14:textId="77777777" w:rsidR="001B0BA4" w:rsidRPr="00B778C9" w:rsidRDefault="001B0BA4" w:rsidP="001B0BA4">
            <w:pPr>
              <w:rPr>
                <w:sz w:val="20"/>
                <w:szCs w:val="20"/>
              </w:rPr>
            </w:pPr>
            <w:r w:rsidRPr="00B778C9">
              <w:rPr>
                <w:b/>
                <w:sz w:val="20"/>
                <w:szCs w:val="20"/>
              </w:rPr>
              <w:t>Informational (RI7.3)- Key Ideas &amp; Details - Text Analysis E07.B-K.1.1.3</w:t>
            </w:r>
            <w:r w:rsidRPr="00B778C9">
              <w:rPr>
                <w:sz w:val="20"/>
                <w:szCs w:val="20"/>
              </w:rPr>
              <w:t xml:space="preserve">  Analyze the interactions between individuals, events, and ideas in a text (e.g., how ideas influence individuals or events, how individuals influence ideas or events).</w:t>
            </w:r>
          </w:p>
          <w:p w14:paraId="3050D5A3" w14:textId="77777777" w:rsidR="00DD3233" w:rsidRPr="00B778C9" w:rsidRDefault="00DD3233" w:rsidP="001B0BA4">
            <w:pPr>
              <w:rPr>
                <w:sz w:val="20"/>
                <w:szCs w:val="20"/>
              </w:rPr>
            </w:pPr>
          </w:p>
          <w:p w14:paraId="70CEFC48" w14:textId="77777777" w:rsidR="00DD3233" w:rsidRPr="00B778C9" w:rsidRDefault="00DD3233" w:rsidP="00DD3233">
            <w:pPr>
              <w:rPr>
                <w:sz w:val="20"/>
                <w:szCs w:val="20"/>
                <w:highlight w:val="white"/>
              </w:rPr>
            </w:pPr>
            <w:r w:rsidRPr="00B778C9">
              <w:rPr>
                <w:b/>
                <w:color w:val="202020"/>
                <w:sz w:val="20"/>
                <w:szCs w:val="20"/>
                <w:highlight w:val="white"/>
              </w:rPr>
              <w:t xml:space="preserve">Literature (RL7.5): Craft &amp; Structure: Text Structure -E07.A-C.2.1.2 </w:t>
            </w:r>
            <w:r w:rsidRPr="00B778C9">
              <w:rPr>
                <w:color w:val="202020"/>
                <w:sz w:val="20"/>
                <w:szCs w:val="20"/>
                <w:highlight w:val="white"/>
              </w:rPr>
              <w:t xml:space="preserve"> Analyze how a drama’s or poem’s form or structure (e.g., soliloquy, sonnet) contributes to its meaning.</w:t>
            </w:r>
          </w:p>
          <w:p w14:paraId="06FE9CB8" w14:textId="77777777" w:rsidR="00DD3233" w:rsidRPr="00E344C8" w:rsidRDefault="00DD3233" w:rsidP="001B0BA4">
            <w:pPr>
              <w:rPr>
                <w:sz w:val="22"/>
                <w:szCs w:val="22"/>
              </w:rPr>
            </w:pPr>
          </w:p>
          <w:p w14:paraId="701DCD7E" w14:textId="77777777" w:rsidR="00E344C8" w:rsidRPr="00B778C9" w:rsidRDefault="00E344C8" w:rsidP="00E344C8">
            <w:pPr>
              <w:rPr>
                <w:color w:val="202020"/>
                <w:sz w:val="20"/>
                <w:szCs w:val="20"/>
                <w:highlight w:val="white"/>
              </w:rPr>
            </w:pPr>
            <w:r w:rsidRPr="00B778C9">
              <w:rPr>
                <w:b/>
                <w:sz w:val="20"/>
                <w:szCs w:val="20"/>
                <w:highlight w:val="white"/>
              </w:rPr>
              <w:t>Informational (RI7.5): Craft &amp; Structure- Text Structure -E07.B-C.2.1.2</w:t>
            </w:r>
            <w:r w:rsidRPr="00B778C9">
              <w:rPr>
                <w:sz w:val="20"/>
                <w:szCs w:val="20"/>
                <w:highlight w:val="white"/>
              </w:rPr>
              <w:t xml:space="preserve"> </w:t>
            </w:r>
            <w:r w:rsidRPr="00B778C9">
              <w:rPr>
                <w:color w:val="202020"/>
                <w:sz w:val="20"/>
                <w:szCs w:val="20"/>
                <w:highlight w:val="white"/>
              </w:rPr>
              <w:t>Analyze the structure an author uses to organize a text, including how major sections and text features contribute to the whole and to the development of the ideas.</w:t>
            </w:r>
          </w:p>
          <w:p w14:paraId="2C0748DE" w14:textId="77777777" w:rsidR="00E344C8" w:rsidRPr="00B778C9" w:rsidRDefault="00E344C8" w:rsidP="001B0BA4">
            <w:pPr>
              <w:rPr>
                <w:sz w:val="20"/>
                <w:szCs w:val="20"/>
              </w:rPr>
            </w:pPr>
          </w:p>
          <w:p w14:paraId="4FB4B0DA" w14:textId="03E73104" w:rsidR="0052281D" w:rsidRPr="00B778C9" w:rsidRDefault="0052281D" w:rsidP="0052281D">
            <w:pPr>
              <w:rPr>
                <w:sz w:val="20"/>
                <w:szCs w:val="20"/>
              </w:rPr>
            </w:pPr>
            <w:r w:rsidRPr="00B778C9">
              <w:rPr>
                <w:b/>
                <w:sz w:val="20"/>
                <w:szCs w:val="20"/>
              </w:rPr>
              <w:t>Writing:  W.7.9 -Text Dependent Analysis- E07.E.1.1:</w:t>
            </w:r>
            <w:r w:rsidRPr="00B778C9">
              <w:rPr>
                <w:sz w:val="20"/>
                <w:szCs w:val="20"/>
              </w:rPr>
              <w:t xml:space="preserve">  Draw evidence from literary or informational texts to support analysis and reflection.</w:t>
            </w:r>
          </w:p>
          <w:p w14:paraId="1FC0A286" w14:textId="77777777" w:rsidR="005D35A2" w:rsidRDefault="005D35A2" w:rsidP="0052281D">
            <w:pPr>
              <w:rPr>
                <w:sz w:val="22"/>
                <w:szCs w:val="22"/>
                <w:highlight w:val="white"/>
              </w:rPr>
            </w:pPr>
          </w:p>
          <w:p w14:paraId="151F0DCB" w14:textId="77777777" w:rsidR="005D35A2" w:rsidRPr="00B778C9" w:rsidRDefault="005D35A2" w:rsidP="005D35A2">
            <w:pPr>
              <w:rPr>
                <w:sz w:val="20"/>
                <w:szCs w:val="20"/>
              </w:rPr>
            </w:pPr>
            <w:r w:rsidRPr="00B778C9">
              <w:rPr>
                <w:b/>
                <w:sz w:val="20"/>
                <w:szCs w:val="20"/>
              </w:rPr>
              <w:t>Writing: Informative/Explanatory Writing (W7.2) Eligible Content N/A-</w:t>
            </w:r>
            <w:r w:rsidRPr="00B778C9">
              <w:rPr>
                <w:sz w:val="20"/>
                <w:szCs w:val="20"/>
              </w:rPr>
              <w:t>Write informative/explanatory texts to examine a topic and convey ideas, concepts, and information through the selection, organization, and analysis of relevant content.</w:t>
            </w:r>
          </w:p>
          <w:p w14:paraId="6360D3CD" w14:textId="77777777" w:rsidR="005D35A2" w:rsidRPr="00B778C9" w:rsidRDefault="005D35A2" w:rsidP="005D35A2">
            <w:pPr>
              <w:rPr>
                <w:sz w:val="20"/>
                <w:szCs w:val="20"/>
              </w:rPr>
            </w:pPr>
            <w:r w:rsidRPr="00B778C9">
              <w:rPr>
                <w:sz w:val="20"/>
                <w:szCs w:val="20"/>
              </w:rPr>
              <w:t>a. Introduce a topic clearly, previewing what is to follow; organize ideas, concepts, and information, using strategies such as definition,</w:t>
            </w:r>
          </w:p>
          <w:p w14:paraId="14AA3C03" w14:textId="77777777" w:rsidR="005D35A2" w:rsidRPr="00B778C9" w:rsidRDefault="005D35A2" w:rsidP="005D35A2">
            <w:pPr>
              <w:rPr>
                <w:sz w:val="20"/>
                <w:szCs w:val="20"/>
              </w:rPr>
            </w:pPr>
            <w:r w:rsidRPr="00B778C9">
              <w:rPr>
                <w:sz w:val="20"/>
                <w:szCs w:val="20"/>
              </w:rPr>
              <w:t>classification, comparison/contrast, and cause/effect; include formatting (e.g., headings), graphics (e.g., charts, tables), and multimedia when useful to aiding comprehension.</w:t>
            </w:r>
          </w:p>
          <w:p w14:paraId="61CCFF14" w14:textId="77777777" w:rsidR="005D35A2" w:rsidRPr="00B778C9" w:rsidRDefault="005D35A2" w:rsidP="005D35A2">
            <w:pPr>
              <w:rPr>
                <w:sz w:val="20"/>
                <w:szCs w:val="20"/>
              </w:rPr>
            </w:pPr>
            <w:r w:rsidRPr="00B778C9">
              <w:rPr>
                <w:sz w:val="20"/>
                <w:szCs w:val="20"/>
              </w:rPr>
              <w:t>b. Develop the topic with relevant facts, definitions, concrete details, quotations, or other information and examples.</w:t>
            </w:r>
          </w:p>
          <w:p w14:paraId="106280C1" w14:textId="77777777" w:rsidR="005D35A2" w:rsidRPr="00B778C9" w:rsidRDefault="005D35A2" w:rsidP="005D35A2">
            <w:pPr>
              <w:rPr>
                <w:sz w:val="20"/>
                <w:szCs w:val="20"/>
              </w:rPr>
            </w:pPr>
            <w:r w:rsidRPr="00B778C9">
              <w:rPr>
                <w:sz w:val="20"/>
                <w:szCs w:val="20"/>
              </w:rPr>
              <w:t>c. Use appropriate transitions to create cohesion and clarify the relationships among ideas and concepts.</w:t>
            </w:r>
          </w:p>
          <w:p w14:paraId="2DF22177" w14:textId="77777777" w:rsidR="005D35A2" w:rsidRPr="00B778C9" w:rsidRDefault="005D35A2" w:rsidP="005D35A2">
            <w:pPr>
              <w:rPr>
                <w:sz w:val="20"/>
                <w:szCs w:val="20"/>
              </w:rPr>
            </w:pPr>
            <w:r w:rsidRPr="00B778C9">
              <w:rPr>
                <w:sz w:val="20"/>
                <w:szCs w:val="20"/>
              </w:rPr>
              <w:t>d. Use precise language and domain-specific vocabulary to inform about or explain the topic.</w:t>
            </w:r>
          </w:p>
          <w:p w14:paraId="3CFA924B" w14:textId="77777777" w:rsidR="005D35A2" w:rsidRPr="00B778C9" w:rsidRDefault="005D35A2" w:rsidP="005D35A2">
            <w:pPr>
              <w:rPr>
                <w:sz w:val="20"/>
                <w:szCs w:val="20"/>
              </w:rPr>
            </w:pPr>
            <w:r w:rsidRPr="00B778C9">
              <w:rPr>
                <w:sz w:val="20"/>
                <w:szCs w:val="20"/>
              </w:rPr>
              <w:t>e. Establish and maintain a formal style.</w:t>
            </w:r>
          </w:p>
          <w:p w14:paraId="73CB2CB2" w14:textId="77777777" w:rsidR="005D35A2" w:rsidRPr="00B778C9" w:rsidRDefault="005D35A2" w:rsidP="005D35A2">
            <w:pPr>
              <w:rPr>
                <w:sz w:val="20"/>
                <w:szCs w:val="20"/>
              </w:rPr>
            </w:pPr>
            <w:r w:rsidRPr="00B778C9">
              <w:rPr>
                <w:sz w:val="20"/>
                <w:szCs w:val="20"/>
              </w:rPr>
              <w:t>f. Provide a concluding statement or section that follows from and supports the information or explanation presented.</w:t>
            </w:r>
          </w:p>
          <w:p w14:paraId="5A088D3C" w14:textId="77777777" w:rsidR="005D35A2" w:rsidRPr="00B778C9" w:rsidRDefault="005D35A2" w:rsidP="0052281D">
            <w:pPr>
              <w:rPr>
                <w:color w:val="202020"/>
                <w:sz w:val="20"/>
                <w:szCs w:val="20"/>
                <w:highlight w:val="white"/>
              </w:rPr>
            </w:pPr>
          </w:p>
          <w:p w14:paraId="42A85AEB" w14:textId="77777777" w:rsidR="0052281D" w:rsidRPr="001B0BA4" w:rsidRDefault="0052281D" w:rsidP="001B0BA4">
            <w:pPr>
              <w:rPr>
                <w:sz w:val="22"/>
                <w:szCs w:val="22"/>
              </w:rPr>
            </w:pPr>
          </w:p>
          <w:p w14:paraId="37511631" w14:textId="41C619F8" w:rsidR="00136572" w:rsidRPr="00B778C9" w:rsidRDefault="001734DF" w:rsidP="004D2716">
            <w:pPr>
              <w:rPr>
                <w:b/>
                <w:sz w:val="20"/>
                <w:szCs w:val="20"/>
              </w:rPr>
            </w:pPr>
            <w:r w:rsidRPr="00B778C9">
              <w:rPr>
                <w:b/>
                <w:sz w:val="20"/>
                <w:szCs w:val="20"/>
              </w:rPr>
              <w:t>Language (RL7.1)- Conventions –</w:t>
            </w:r>
          </w:p>
          <w:p w14:paraId="1E210912" w14:textId="77777777" w:rsidR="00752B6B" w:rsidRPr="00B778C9" w:rsidRDefault="00752B6B" w:rsidP="00752B6B">
            <w:pPr>
              <w:rPr>
                <w:sz w:val="20"/>
                <w:szCs w:val="20"/>
              </w:rPr>
            </w:pPr>
            <w:r w:rsidRPr="00B778C9">
              <w:rPr>
                <w:b/>
                <w:sz w:val="20"/>
                <w:szCs w:val="20"/>
              </w:rPr>
              <w:t>E07.D.1.1.2</w:t>
            </w:r>
            <w:r w:rsidRPr="00B778C9">
              <w:rPr>
                <w:sz w:val="20"/>
                <w:szCs w:val="20"/>
              </w:rPr>
              <w:t xml:space="preserve"> Choose among simple, compound, complex, and compound-complex sentences to signal differing relationships among ideas.</w:t>
            </w:r>
          </w:p>
          <w:p w14:paraId="64957E2F" w14:textId="77777777" w:rsidR="00F6357F" w:rsidRPr="00B778C9" w:rsidRDefault="00F6357F" w:rsidP="00F6357F">
            <w:pPr>
              <w:rPr>
                <w:sz w:val="20"/>
                <w:szCs w:val="20"/>
              </w:rPr>
            </w:pPr>
            <w:r w:rsidRPr="00B778C9">
              <w:rPr>
                <w:b/>
                <w:sz w:val="20"/>
                <w:szCs w:val="20"/>
              </w:rPr>
              <w:t>E07.D.1.1.3</w:t>
            </w:r>
            <w:r w:rsidRPr="00B778C9">
              <w:rPr>
                <w:sz w:val="20"/>
                <w:szCs w:val="20"/>
              </w:rPr>
              <w:t xml:space="preserve"> Place phrases and clauses within a sentence, recognizing and correcting misplaced and dangling modifiers.</w:t>
            </w:r>
          </w:p>
          <w:p w14:paraId="57D4BA83" w14:textId="77777777" w:rsidR="003E6FFC" w:rsidRPr="003E6FFC" w:rsidRDefault="003E6FFC" w:rsidP="003E6FFC">
            <w:pPr>
              <w:rPr>
                <w:sz w:val="22"/>
                <w:szCs w:val="22"/>
              </w:rPr>
            </w:pPr>
            <w:r w:rsidRPr="00B778C9">
              <w:rPr>
                <w:b/>
                <w:sz w:val="20"/>
                <w:szCs w:val="20"/>
              </w:rPr>
              <w:t xml:space="preserve">E07.D.1.1.7 </w:t>
            </w:r>
            <w:r w:rsidRPr="00B778C9">
              <w:rPr>
                <w:sz w:val="20"/>
                <w:szCs w:val="20"/>
              </w:rPr>
              <w:t>Produce complete sentences, recognizing and correcting inappropriate fragments and run-on sentences</w:t>
            </w:r>
            <w:r w:rsidRPr="003E6FFC">
              <w:rPr>
                <w:sz w:val="22"/>
                <w:szCs w:val="22"/>
              </w:rPr>
              <w:t>.</w:t>
            </w:r>
          </w:p>
          <w:p w14:paraId="52E65E34" w14:textId="48214073" w:rsidR="001734DF" w:rsidRDefault="001734DF" w:rsidP="004D2716"/>
        </w:tc>
        <w:tc>
          <w:tcPr>
            <w:tcW w:w="1724" w:type="dxa"/>
          </w:tcPr>
          <w:p w14:paraId="1954C506" w14:textId="4D196993" w:rsidR="00136572" w:rsidRPr="00B778C9" w:rsidRDefault="007C1F53" w:rsidP="004D2716">
            <w:pPr>
              <w:rPr>
                <w:sz w:val="20"/>
                <w:szCs w:val="20"/>
              </w:rPr>
            </w:pPr>
            <w:r w:rsidRPr="00B778C9">
              <w:rPr>
                <w:sz w:val="20"/>
                <w:szCs w:val="20"/>
              </w:rPr>
              <w:t>Continue annotating text</w:t>
            </w:r>
          </w:p>
          <w:p w14:paraId="3E845417" w14:textId="77777777" w:rsidR="00DE4B35" w:rsidRPr="00B778C9" w:rsidRDefault="00DE4B35" w:rsidP="004D2716">
            <w:pPr>
              <w:rPr>
                <w:sz w:val="20"/>
                <w:szCs w:val="20"/>
              </w:rPr>
            </w:pPr>
          </w:p>
          <w:p w14:paraId="502BF495" w14:textId="6A23D04D" w:rsidR="00DE4B35" w:rsidRPr="00B778C9" w:rsidRDefault="00DE4B35" w:rsidP="004D2716">
            <w:pPr>
              <w:rPr>
                <w:sz w:val="20"/>
                <w:szCs w:val="20"/>
              </w:rPr>
            </w:pPr>
            <w:r w:rsidRPr="00B778C9">
              <w:rPr>
                <w:sz w:val="20"/>
                <w:szCs w:val="20"/>
              </w:rPr>
              <w:t>Continue building vocabulary</w:t>
            </w:r>
          </w:p>
          <w:p w14:paraId="0C2E18C9" w14:textId="77777777" w:rsidR="00DE4B35" w:rsidRPr="00B778C9" w:rsidRDefault="00DE4B35" w:rsidP="004D2716">
            <w:pPr>
              <w:rPr>
                <w:sz w:val="20"/>
                <w:szCs w:val="20"/>
              </w:rPr>
            </w:pPr>
          </w:p>
          <w:p w14:paraId="27FFAB72" w14:textId="77777777" w:rsidR="008E4EFE" w:rsidRPr="00B778C9" w:rsidRDefault="008E4EFE" w:rsidP="008E4EFE">
            <w:pPr>
              <w:rPr>
                <w:sz w:val="20"/>
                <w:szCs w:val="20"/>
              </w:rPr>
            </w:pPr>
            <w:r w:rsidRPr="00B778C9">
              <w:rPr>
                <w:sz w:val="20"/>
                <w:szCs w:val="20"/>
              </w:rPr>
              <w:t xml:space="preserve">Use of graphic organizers </w:t>
            </w:r>
          </w:p>
          <w:p w14:paraId="166100C5" w14:textId="77777777" w:rsidR="008E4EFE" w:rsidRPr="00B778C9" w:rsidRDefault="008E4EFE" w:rsidP="008E4EFE">
            <w:pPr>
              <w:rPr>
                <w:sz w:val="20"/>
                <w:szCs w:val="20"/>
              </w:rPr>
            </w:pPr>
          </w:p>
          <w:p w14:paraId="22673C91" w14:textId="77777777" w:rsidR="008E4EFE" w:rsidRPr="00B778C9" w:rsidRDefault="008E4EFE" w:rsidP="008E4EFE">
            <w:pPr>
              <w:rPr>
                <w:sz w:val="20"/>
                <w:szCs w:val="20"/>
              </w:rPr>
            </w:pPr>
            <w:r w:rsidRPr="00B778C9">
              <w:rPr>
                <w:sz w:val="20"/>
                <w:szCs w:val="20"/>
              </w:rPr>
              <w:t>Close reading strategy</w:t>
            </w:r>
          </w:p>
          <w:p w14:paraId="6D8B4696" w14:textId="77777777" w:rsidR="008E4EFE" w:rsidRPr="00B778C9" w:rsidRDefault="008E4EFE" w:rsidP="008E4EFE">
            <w:pPr>
              <w:rPr>
                <w:sz w:val="20"/>
                <w:szCs w:val="20"/>
              </w:rPr>
            </w:pPr>
          </w:p>
          <w:p w14:paraId="131FE660" w14:textId="77777777" w:rsidR="008E4EFE" w:rsidRPr="00B778C9" w:rsidRDefault="008E4EFE" w:rsidP="008E4EFE">
            <w:pPr>
              <w:rPr>
                <w:sz w:val="20"/>
                <w:szCs w:val="20"/>
              </w:rPr>
            </w:pPr>
            <w:r w:rsidRPr="00B778C9">
              <w:rPr>
                <w:sz w:val="20"/>
                <w:szCs w:val="20"/>
              </w:rPr>
              <w:t>Think/Pair/Share</w:t>
            </w:r>
          </w:p>
          <w:p w14:paraId="068AC80D" w14:textId="77777777" w:rsidR="00B30793" w:rsidRPr="00B778C9" w:rsidRDefault="00B30793" w:rsidP="008E4EFE">
            <w:pPr>
              <w:rPr>
                <w:sz w:val="20"/>
                <w:szCs w:val="20"/>
              </w:rPr>
            </w:pPr>
          </w:p>
          <w:p w14:paraId="6F5BAD29" w14:textId="39FFBB9B" w:rsidR="00B30793" w:rsidRPr="00B778C9" w:rsidRDefault="00B30793" w:rsidP="008E4EFE">
            <w:pPr>
              <w:rPr>
                <w:sz w:val="20"/>
                <w:szCs w:val="20"/>
              </w:rPr>
            </w:pPr>
            <w:r w:rsidRPr="00B778C9">
              <w:rPr>
                <w:sz w:val="20"/>
                <w:szCs w:val="20"/>
              </w:rPr>
              <w:t>Think alouds</w:t>
            </w:r>
          </w:p>
          <w:p w14:paraId="49D5AA58" w14:textId="77777777" w:rsidR="008E4EFE" w:rsidRPr="00B778C9" w:rsidRDefault="008E4EFE" w:rsidP="008E4EFE">
            <w:pPr>
              <w:rPr>
                <w:sz w:val="20"/>
                <w:szCs w:val="20"/>
              </w:rPr>
            </w:pPr>
          </w:p>
          <w:p w14:paraId="24F4D806" w14:textId="77777777" w:rsidR="008E4EFE" w:rsidRPr="00B778C9" w:rsidRDefault="008E4EFE" w:rsidP="008E4EFE">
            <w:pPr>
              <w:rPr>
                <w:sz w:val="20"/>
                <w:szCs w:val="20"/>
              </w:rPr>
            </w:pPr>
            <w:r w:rsidRPr="00B778C9">
              <w:rPr>
                <w:sz w:val="20"/>
                <w:szCs w:val="20"/>
              </w:rPr>
              <w:t>Daily PDNs</w:t>
            </w:r>
          </w:p>
          <w:p w14:paraId="542D8288" w14:textId="77777777" w:rsidR="00DE4B35" w:rsidRPr="00B778C9" w:rsidRDefault="00DE4B35" w:rsidP="008E4EFE">
            <w:pPr>
              <w:jc w:val="center"/>
              <w:rPr>
                <w:sz w:val="20"/>
                <w:szCs w:val="20"/>
              </w:rPr>
            </w:pPr>
          </w:p>
          <w:p w14:paraId="7AF48CBA" w14:textId="77777777" w:rsidR="00274DC8" w:rsidRPr="00B778C9" w:rsidRDefault="00274DC8" w:rsidP="00274DC8">
            <w:pPr>
              <w:rPr>
                <w:sz w:val="20"/>
                <w:szCs w:val="20"/>
              </w:rPr>
            </w:pPr>
            <w:r w:rsidRPr="00B778C9">
              <w:rPr>
                <w:sz w:val="20"/>
                <w:szCs w:val="20"/>
              </w:rPr>
              <w:t>Various teacher-made and book quizzes, tests, and projects relevant to material</w:t>
            </w:r>
          </w:p>
          <w:p w14:paraId="515FEF73" w14:textId="77777777" w:rsidR="00E56C66" w:rsidRPr="00B778C9" w:rsidRDefault="00E56C66" w:rsidP="00274DC8">
            <w:pPr>
              <w:rPr>
                <w:sz w:val="20"/>
                <w:szCs w:val="20"/>
              </w:rPr>
            </w:pPr>
          </w:p>
          <w:p w14:paraId="7690D493" w14:textId="6935CC5E" w:rsidR="00E56C66" w:rsidRPr="00B778C9" w:rsidRDefault="00950FF5" w:rsidP="00274DC8">
            <w:pPr>
              <w:rPr>
                <w:sz w:val="20"/>
                <w:szCs w:val="20"/>
              </w:rPr>
            </w:pPr>
            <w:r w:rsidRPr="00B778C9">
              <w:rPr>
                <w:sz w:val="20"/>
                <w:szCs w:val="20"/>
              </w:rPr>
              <w:t>B</w:t>
            </w:r>
            <w:r w:rsidR="00C279AA" w:rsidRPr="00B778C9">
              <w:rPr>
                <w:sz w:val="20"/>
                <w:szCs w:val="20"/>
              </w:rPr>
              <w:t>egin practicing to</w:t>
            </w:r>
            <w:r w:rsidRPr="00B778C9">
              <w:rPr>
                <w:sz w:val="20"/>
                <w:szCs w:val="20"/>
              </w:rPr>
              <w:t xml:space="preserve"> construct</w:t>
            </w:r>
            <w:r w:rsidR="00C279AA" w:rsidRPr="00B778C9">
              <w:rPr>
                <w:sz w:val="20"/>
                <w:szCs w:val="20"/>
              </w:rPr>
              <w:t xml:space="preserve"> </w:t>
            </w:r>
            <w:r w:rsidRPr="00B778C9">
              <w:rPr>
                <w:sz w:val="20"/>
                <w:szCs w:val="20"/>
              </w:rPr>
              <w:t>TDA</w:t>
            </w:r>
            <w:r w:rsidR="00C279AA" w:rsidRPr="00B778C9">
              <w:rPr>
                <w:sz w:val="20"/>
                <w:szCs w:val="20"/>
              </w:rPr>
              <w:t xml:space="preserve">s </w:t>
            </w:r>
            <w:r w:rsidR="00B545F9" w:rsidRPr="00B778C9">
              <w:rPr>
                <w:sz w:val="20"/>
                <w:szCs w:val="20"/>
              </w:rPr>
              <w:t>using literature</w:t>
            </w:r>
            <w:r w:rsidR="0078661E" w:rsidRPr="00B778C9">
              <w:rPr>
                <w:sz w:val="20"/>
                <w:szCs w:val="20"/>
              </w:rPr>
              <w:t xml:space="preserve"> and information based</w:t>
            </w:r>
            <w:r w:rsidR="0002467E" w:rsidRPr="00B778C9">
              <w:rPr>
                <w:sz w:val="20"/>
                <w:szCs w:val="20"/>
              </w:rPr>
              <w:t xml:space="preserve"> </w:t>
            </w:r>
            <w:r w:rsidR="00235192" w:rsidRPr="00B778C9">
              <w:rPr>
                <w:sz w:val="20"/>
                <w:szCs w:val="20"/>
              </w:rPr>
              <w:t>Grade 7 ELA</w:t>
            </w:r>
            <w:r w:rsidR="0078661E" w:rsidRPr="00B778C9">
              <w:rPr>
                <w:sz w:val="20"/>
                <w:szCs w:val="20"/>
              </w:rPr>
              <w:t xml:space="preserve"> item samplers </w:t>
            </w:r>
            <w:r w:rsidR="00235192" w:rsidRPr="00B778C9">
              <w:rPr>
                <w:sz w:val="20"/>
                <w:szCs w:val="20"/>
              </w:rPr>
              <w:t xml:space="preserve">provided by PA Department of Ed. </w:t>
            </w:r>
          </w:p>
          <w:p w14:paraId="653EDC30" w14:textId="77777777" w:rsidR="00B46BD2" w:rsidRDefault="00B46BD2" w:rsidP="00274DC8">
            <w:pPr>
              <w:rPr>
                <w:sz w:val="22"/>
                <w:szCs w:val="22"/>
              </w:rPr>
            </w:pPr>
          </w:p>
          <w:p w14:paraId="01D63752" w14:textId="77777777" w:rsidR="00FE7703" w:rsidRPr="00B778C9" w:rsidRDefault="00FE7703" w:rsidP="00FE7703">
            <w:pPr>
              <w:rPr>
                <w:sz w:val="20"/>
                <w:szCs w:val="20"/>
              </w:rPr>
            </w:pPr>
            <w:r w:rsidRPr="00B778C9">
              <w:rPr>
                <w:sz w:val="20"/>
                <w:szCs w:val="20"/>
              </w:rPr>
              <w:t>Use of Pearson Literature All in-One Workbook, Common Core Companion Workbook, Reading Kit to use as supplements.</w:t>
            </w:r>
          </w:p>
          <w:p w14:paraId="121504DB" w14:textId="77777777" w:rsidR="00FE7703" w:rsidRPr="00B778C9" w:rsidRDefault="00FE7703" w:rsidP="00FE7703">
            <w:pPr>
              <w:rPr>
                <w:sz w:val="20"/>
                <w:szCs w:val="20"/>
              </w:rPr>
            </w:pPr>
          </w:p>
          <w:p w14:paraId="4B6804A6" w14:textId="77777777" w:rsidR="00FE7703" w:rsidRPr="00B778C9" w:rsidRDefault="00FE7703" w:rsidP="00FE7703">
            <w:pPr>
              <w:rPr>
                <w:sz w:val="20"/>
                <w:szCs w:val="20"/>
              </w:rPr>
            </w:pPr>
            <w:r w:rsidRPr="00B778C9">
              <w:rPr>
                <w:sz w:val="20"/>
                <w:szCs w:val="20"/>
              </w:rPr>
              <w:t>Simple Solutions Workbook</w:t>
            </w:r>
          </w:p>
          <w:p w14:paraId="641733F2" w14:textId="77777777" w:rsidR="00136572" w:rsidRPr="00B778C9" w:rsidRDefault="00136572" w:rsidP="004D2716">
            <w:pPr>
              <w:rPr>
                <w:sz w:val="20"/>
                <w:szCs w:val="20"/>
              </w:rPr>
            </w:pPr>
          </w:p>
          <w:p w14:paraId="719B9198" w14:textId="77777777" w:rsidR="00136572" w:rsidRPr="00B778C9" w:rsidRDefault="003E6FFC" w:rsidP="004D2716">
            <w:pPr>
              <w:rPr>
                <w:b/>
                <w:bCs/>
                <w:sz w:val="22"/>
                <w:szCs w:val="22"/>
              </w:rPr>
            </w:pPr>
            <w:r w:rsidRPr="00B778C9">
              <w:rPr>
                <w:b/>
                <w:bCs/>
                <w:sz w:val="22"/>
                <w:szCs w:val="22"/>
              </w:rPr>
              <w:t>Study Island Suggestions:</w:t>
            </w:r>
          </w:p>
          <w:p w14:paraId="3DFFBBE6" w14:textId="3025ECA2" w:rsidR="00911B69" w:rsidRPr="00B778C9" w:rsidRDefault="00CC76C2" w:rsidP="004D2716">
            <w:pPr>
              <w:rPr>
                <w:sz w:val="20"/>
                <w:szCs w:val="20"/>
              </w:rPr>
            </w:pPr>
            <w:r w:rsidRPr="00B778C9">
              <w:rPr>
                <w:sz w:val="20"/>
                <w:szCs w:val="20"/>
              </w:rPr>
              <w:t>2. Literature Text</w:t>
            </w:r>
          </w:p>
          <w:p w14:paraId="5869A65F" w14:textId="71A75CF2" w:rsidR="00CC76C2" w:rsidRPr="00B778C9" w:rsidRDefault="00320A24" w:rsidP="004D2716">
            <w:pPr>
              <w:rPr>
                <w:sz w:val="20"/>
                <w:szCs w:val="20"/>
              </w:rPr>
            </w:pPr>
            <w:r w:rsidRPr="00B778C9">
              <w:rPr>
                <w:sz w:val="20"/>
                <w:szCs w:val="20"/>
              </w:rPr>
              <w:t>i. Structure of Literature</w:t>
            </w:r>
          </w:p>
          <w:p w14:paraId="39C45345" w14:textId="1CEE4531" w:rsidR="00320A24" w:rsidRPr="00B778C9" w:rsidRDefault="00320A24" w:rsidP="004D2716">
            <w:pPr>
              <w:rPr>
                <w:sz w:val="20"/>
                <w:szCs w:val="20"/>
              </w:rPr>
            </w:pPr>
            <w:r w:rsidRPr="00B778C9">
              <w:rPr>
                <w:sz w:val="20"/>
                <w:szCs w:val="20"/>
              </w:rPr>
              <w:t>j. Figurative Meanings in Literature</w:t>
            </w:r>
          </w:p>
          <w:p w14:paraId="2EF1D57C" w14:textId="03FB6C12" w:rsidR="00CF38D0" w:rsidRPr="00B778C9" w:rsidRDefault="00CF38D0" w:rsidP="004D2716">
            <w:pPr>
              <w:rPr>
                <w:sz w:val="20"/>
                <w:szCs w:val="20"/>
              </w:rPr>
            </w:pPr>
            <w:r w:rsidRPr="00B778C9">
              <w:rPr>
                <w:sz w:val="20"/>
                <w:szCs w:val="20"/>
              </w:rPr>
              <w:t xml:space="preserve">l. </w:t>
            </w:r>
            <w:r w:rsidR="005C38FF" w:rsidRPr="00B778C9">
              <w:rPr>
                <w:sz w:val="20"/>
                <w:szCs w:val="20"/>
              </w:rPr>
              <w:t>Rhymes and other Repeating Sounds</w:t>
            </w:r>
          </w:p>
          <w:p w14:paraId="13D732E9" w14:textId="2233C9A9" w:rsidR="00DB2B84" w:rsidRPr="00B778C9" w:rsidRDefault="00A17A74" w:rsidP="004D2716">
            <w:pPr>
              <w:rPr>
                <w:sz w:val="20"/>
                <w:szCs w:val="20"/>
              </w:rPr>
            </w:pPr>
            <w:r w:rsidRPr="00B778C9">
              <w:rPr>
                <w:sz w:val="20"/>
                <w:szCs w:val="20"/>
              </w:rPr>
              <w:t>o. Multiple-Meaning Words</w:t>
            </w:r>
          </w:p>
          <w:p w14:paraId="0F079677" w14:textId="77777777" w:rsidR="00D842E9" w:rsidRPr="00B778C9" w:rsidRDefault="00D842E9" w:rsidP="004D2716">
            <w:pPr>
              <w:rPr>
                <w:sz w:val="20"/>
                <w:szCs w:val="20"/>
              </w:rPr>
            </w:pPr>
          </w:p>
          <w:p w14:paraId="0BF65D3A" w14:textId="080C6288" w:rsidR="003E6FFC" w:rsidRDefault="003E6FFC" w:rsidP="00C043BD"/>
        </w:tc>
        <w:tc>
          <w:tcPr>
            <w:tcW w:w="1447" w:type="dxa"/>
          </w:tcPr>
          <w:p w14:paraId="111D13CE" w14:textId="34A95119" w:rsidR="00D03297" w:rsidRPr="00A8176F" w:rsidRDefault="00D03297" w:rsidP="00D03297">
            <w:pPr>
              <w:rPr>
                <w:sz w:val="20"/>
                <w:szCs w:val="20"/>
              </w:rPr>
            </w:pPr>
            <w:r w:rsidRPr="00A8176F">
              <w:rPr>
                <w:sz w:val="20"/>
                <w:szCs w:val="20"/>
              </w:rPr>
              <w:t xml:space="preserve">Suggested </w:t>
            </w:r>
            <w:r w:rsidRPr="00A8176F">
              <w:rPr>
                <w:b/>
                <w:bCs/>
                <w:sz w:val="20"/>
                <w:szCs w:val="20"/>
              </w:rPr>
              <w:t>Drama and Poetry</w:t>
            </w:r>
            <w:r w:rsidRPr="00A8176F">
              <w:rPr>
                <w:sz w:val="20"/>
                <w:szCs w:val="20"/>
              </w:rPr>
              <w:t xml:space="preserve"> readings from which to choose:</w:t>
            </w:r>
          </w:p>
          <w:p w14:paraId="674027B0" w14:textId="77777777" w:rsidR="00136572" w:rsidRPr="00A8176F" w:rsidRDefault="00136572" w:rsidP="004D2716">
            <w:pPr>
              <w:rPr>
                <w:sz w:val="20"/>
                <w:szCs w:val="20"/>
              </w:rPr>
            </w:pPr>
          </w:p>
          <w:p w14:paraId="0247EFF3" w14:textId="51444C9B" w:rsidR="00BD005D" w:rsidRPr="00A8176F" w:rsidRDefault="00B4420F" w:rsidP="004D2716">
            <w:pPr>
              <w:rPr>
                <w:sz w:val="20"/>
                <w:szCs w:val="20"/>
              </w:rPr>
            </w:pPr>
            <w:r w:rsidRPr="00A8176F">
              <w:rPr>
                <w:sz w:val="20"/>
                <w:szCs w:val="20"/>
              </w:rPr>
              <w:t>“My Head is full of Starshine”</w:t>
            </w:r>
            <w:r w:rsidR="00963CF9" w:rsidRPr="00A8176F">
              <w:rPr>
                <w:sz w:val="20"/>
                <w:szCs w:val="20"/>
              </w:rPr>
              <w:t xml:space="preserve"> a </w:t>
            </w:r>
            <w:r w:rsidRPr="00A8176F">
              <w:rPr>
                <w:sz w:val="20"/>
                <w:szCs w:val="20"/>
              </w:rPr>
              <w:t>monologue</w:t>
            </w:r>
            <w:r w:rsidR="00963CF9" w:rsidRPr="00A8176F">
              <w:rPr>
                <w:sz w:val="20"/>
                <w:szCs w:val="20"/>
              </w:rPr>
              <w:t xml:space="preserve"> by Peg K</w:t>
            </w:r>
            <w:r w:rsidR="00B2028E" w:rsidRPr="00A8176F">
              <w:rPr>
                <w:sz w:val="20"/>
                <w:szCs w:val="20"/>
              </w:rPr>
              <w:t xml:space="preserve">ehret </w:t>
            </w:r>
            <w:r w:rsidRPr="00A8176F">
              <w:rPr>
                <w:sz w:val="20"/>
                <w:szCs w:val="20"/>
              </w:rPr>
              <w:t>(OLL)</w:t>
            </w:r>
          </w:p>
          <w:p w14:paraId="2B988D6A" w14:textId="77777777" w:rsidR="00B4420F" w:rsidRPr="00A8176F" w:rsidRDefault="00B4420F" w:rsidP="004D2716">
            <w:pPr>
              <w:rPr>
                <w:sz w:val="20"/>
                <w:szCs w:val="20"/>
              </w:rPr>
            </w:pPr>
          </w:p>
          <w:p w14:paraId="7A43191B" w14:textId="0203E13C" w:rsidR="00136572" w:rsidRPr="00A8176F" w:rsidRDefault="00F5092C" w:rsidP="004D2716">
            <w:pPr>
              <w:rPr>
                <w:sz w:val="20"/>
                <w:szCs w:val="20"/>
              </w:rPr>
            </w:pPr>
            <w:r w:rsidRPr="00A8176F">
              <w:rPr>
                <w:sz w:val="20"/>
                <w:szCs w:val="20"/>
              </w:rPr>
              <w:t>“A Christmas Carol” by Charles Dickens</w:t>
            </w:r>
            <w:r w:rsidR="00E95DAC" w:rsidRPr="00A8176F">
              <w:rPr>
                <w:sz w:val="20"/>
                <w:szCs w:val="20"/>
              </w:rPr>
              <w:t xml:space="preserve"> (by Scholastic OR </w:t>
            </w:r>
            <w:r w:rsidR="000743E0" w:rsidRPr="00A8176F">
              <w:rPr>
                <w:sz w:val="20"/>
                <w:szCs w:val="20"/>
              </w:rPr>
              <w:t>Pg. 468 &amp; 502)</w:t>
            </w:r>
          </w:p>
          <w:p w14:paraId="245022B0" w14:textId="77777777" w:rsidR="00F5092C" w:rsidRPr="00AF3C54" w:rsidRDefault="00F5092C" w:rsidP="004D2716">
            <w:pPr>
              <w:rPr>
                <w:sz w:val="22"/>
                <w:szCs w:val="22"/>
              </w:rPr>
            </w:pPr>
          </w:p>
          <w:p w14:paraId="039A98C3" w14:textId="16658931" w:rsidR="00F5092C" w:rsidRPr="00A8176F" w:rsidRDefault="00E65C5F" w:rsidP="004D2716">
            <w:pPr>
              <w:rPr>
                <w:sz w:val="20"/>
                <w:szCs w:val="20"/>
              </w:rPr>
            </w:pPr>
            <w:r w:rsidRPr="00A8176F">
              <w:rPr>
                <w:sz w:val="20"/>
                <w:szCs w:val="20"/>
              </w:rPr>
              <w:t>“The Monsters are Due on Maple Street” by Rod Sterling</w:t>
            </w:r>
            <w:r w:rsidR="00E95DAC" w:rsidRPr="00A8176F">
              <w:rPr>
                <w:sz w:val="20"/>
                <w:szCs w:val="20"/>
              </w:rPr>
              <w:t xml:space="preserve"> (Pg. 564)</w:t>
            </w:r>
          </w:p>
          <w:p w14:paraId="7BC900B4" w14:textId="77777777" w:rsidR="000743E0" w:rsidRPr="00A8176F" w:rsidRDefault="000743E0" w:rsidP="004D2716">
            <w:pPr>
              <w:rPr>
                <w:sz w:val="20"/>
                <w:szCs w:val="20"/>
              </w:rPr>
            </w:pPr>
          </w:p>
          <w:p w14:paraId="7D11324E" w14:textId="5D441891" w:rsidR="000743E0" w:rsidRPr="00A8176F" w:rsidRDefault="00E1246B" w:rsidP="004D2716">
            <w:pPr>
              <w:rPr>
                <w:sz w:val="20"/>
                <w:szCs w:val="20"/>
              </w:rPr>
            </w:pPr>
            <w:r w:rsidRPr="00A8176F">
              <w:rPr>
                <w:sz w:val="20"/>
                <w:szCs w:val="20"/>
              </w:rPr>
              <w:t>Forms</w:t>
            </w:r>
            <w:r w:rsidR="00E51308" w:rsidRPr="00A8176F">
              <w:rPr>
                <w:sz w:val="20"/>
                <w:szCs w:val="20"/>
              </w:rPr>
              <w:t xml:space="preserve"> of Poe</w:t>
            </w:r>
            <w:r w:rsidRPr="00A8176F">
              <w:rPr>
                <w:sz w:val="20"/>
                <w:szCs w:val="20"/>
              </w:rPr>
              <w:t>try</w:t>
            </w:r>
            <w:r w:rsidR="00E51308" w:rsidRPr="00A8176F">
              <w:rPr>
                <w:sz w:val="20"/>
                <w:szCs w:val="20"/>
              </w:rPr>
              <w:t xml:space="preserve"> (pages </w:t>
            </w:r>
            <w:r w:rsidR="007D7C4D" w:rsidRPr="00A8176F">
              <w:rPr>
                <w:sz w:val="20"/>
                <w:szCs w:val="20"/>
              </w:rPr>
              <w:t>328</w:t>
            </w:r>
            <w:r w:rsidR="00712158" w:rsidRPr="00A8176F">
              <w:rPr>
                <w:sz w:val="20"/>
                <w:szCs w:val="20"/>
              </w:rPr>
              <w:t>-347)</w:t>
            </w:r>
          </w:p>
          <w:p w14:paraId="0E0FA452" w14:textId="77777777" w:rsidR="002B2D75" w:rsidRPr="00A8176F" w:rsidRDefault="002B2D75" w:rsidP="004D2716">
            <w:pPr>
              <w:rPr>
                <w:sz w:val="20"/>
                <w:szCs w:val="20"/>
              </w:rPr>
            </w:pPr>
          </w:p>
          <w:p w14:paraId="1917E645" w14:textId="4F868945" w:rsidR="002B2D75" w:rsidRPr="00A8176F" w:rsidRDefault="002B2D75" w:rsidP="004D2716">
            <w:pPr>
              <w:rPr>
                <w:sz w:val="20"/>
                <w:szCs w:val="20"/>
              </w:rPr>
            </w:pPr>
            <w:r w:rsidRPr="00A8176F">
              <w:rPr>
                <w:sz w:val="20"/>
                <w:szCs w:val="20"/>
              </w:rPr>
              <w:t>“Mother to Son” by Langston Hughes</w:t>
            </w:r>
            <w:r w:rsidR="005C1959" w:rsidRPr="00A8176F">
              <w:rPr>
                <w:sz w:val="20"/>
                <w:szCs w:val="20"/>
              </w:rPr>
              <w:t xml:space="preserve"> (pg. 345)</w:t>
            </w:r>
          </w:p>
          <w:p w14:paraId="6214ADD3" w14:textId="77777777" w:rsidR="005C1959" w:rsidRPr="00A8176F" w:rsidRDefault="005C1959" w:rsidP="004D2716">
            <w:pPr>
              <w:rPr>
                <w:sz w:val="20"/>
                <w:szCs w:val="20"/>
              </w:rPr>
            </w:pPr>
          </w:p>
          <w:p w14:paraId="71CEE99C" w14:textId="28CF7D83" w:rsidR="005C1959" w:rsidRPr="00A8176F" w:rsidRDefault="00C35D46" w:rsidP="004D2716">
            <w:pPr>
              <w:rPr>
                <w:sz w:val="20"/>
                <w:szCs w:val="20"/>
              </w:rPr>
            </w:pPr>
            <w:r w:rsidRPr="00A8176F">
              <w:rPr>
                <w:sz w:val="20"/>
                <w:szCs w:val="20"/>
              </w:rPr>
              <w:t xml:space="preserve">“Annabelle Lee” by Edgar Allan Poe (Pg. </w:t>
            </w:r>
            <w:r w:rsidR="001F2CE2" w:rsidRPr="00A8176F">
              <w:rPr>
                <w:sz w:val="20"/>
                <w:szCs w:val="20"/>
              </w:rPr>
              <w:t>366)</w:t>
            </w:r>
          </w:p>
          <w:p w14:paraId="43A3758D" w14:textId="77777777" w:rsidR="001F2CE2" w:rsidRPr="00A8176F" w:rsidRDefault="001F2CE2" w:rsidP="004D2716">
            <w:pPr>
              <w:rPr>
                <w:sz w:val="20"/>
                <w:szCs w:val="20"/>
              </w:rPr>
            </w:pPr>
          </w:p>
          <w:p w14:paraId="12AF6287" w14:textId="28EDFC03" w:rsidR="001F2CE2" w:rsidRPr="00A8176F" w:rsidRDefault="001F2CE2" w:rsidP="004D2716">
            <w:pPr>
              <w:rPr>
                <w:sz w:val="20"/>
                <w:szCs w:val="20"/>
              </w:rPr>
            </w:pPr>
            <w:r w:rsidRPr="00A8176F">
              <w:rPr>
                <w:sz w:val="20"/>
                <w:szCs w:val="20"/>
              </w:rPr>
              <w:t>“Full Fathom Five” by William Shakespeare</w:t>
            </w:r>
            <w:r w:rsidR="00A8176F">
              <w:rPr>
                <w:sz w:val="20"/>
                <w:szCs w:val="20"/>
              </w:rPr>
              <w:t xml:space="preserve"> (pg </w:t>
            </w:r>
            <w:r w:rsidR="00326A85">
              <w:rPr>
                <w:sz w:val="20"/>
                <w:szCs w:val="20"/>
              </w:rPr>
              <w:t>354)</w:t>
            </w:r>
          </w:p>
          <w:p w14:paraId="43AED017" w14:textId="77777777" w:rsidR="007C4F19" w:rsidRPr="00A8176F" w:rsidRDefault="007C4F19" w:rsidP="004D2716">
            <w:pPr>
              <w:rPr>
                <w:sz w:val="20"/>
                <w:szCs w:val="20"/>
              </w:rPr>
            </w:pPr>
          </w:p>
          <w:p w14:paraId="3D5E8FC1" w14:textId="4609E804" w:rsidR="007C4F19" w:rsidRPr="00A8176F" w:rsidRDefault="007C4F19" w:rsidP="004D2716">
            <w:pPr>
              <w:rPr>
                <w:sz w:val="20"/>
                <w:szCs w:val="20"/>
              </w:rPr>
            </w:pPr>
            <w:r w:rsidRPr="00A8176F">
              <w:rPr>
                <w:sz w:val="20"/>
                <w:szCs w:val="20"/>
              </w:rPr>
              <w:t xml:space="preserve">“Stopping by Woods </w:t>
            </w:r>
            <w:r w:rsidR="00AF3C54" w:rsidRPr="00A8176F">
              <w:rPr>
                <w:sz w:val="20"/>
                <w:szCs w:val="20"/>
              </w:rPr>
              <w:t>on a Snowy Evening” by Robert Frost</w:t>
            </w:r>
            <w:r w:rsidR="00326A85">
              <w:rPr>
                <w:sz w:val="20"/>
                <w:szCs w:val="20"/>
              </w:rPr>
              <w:t xml:space="preserve"> (pg </w:t>
            </w:r>
            <w:r w:rsidR="00AA7A99">
              <w:rPr>
                <w:sz w:val="20"/>
                <w:szCs w:val="20"/>
              </w:rPr>
              <w:t>365)</w:t>
            </w:r>
          </w:p>
          <w:p w14:paraId="61B00A2D" w14:textId="77777777" w:rsidR="00C45003" w:rsidRPr="00A8176F" w:rsidRDefault="00C45003" w:rsidP="004D2716">
            <w:pPr>
              <w:rPr>
                <w:sz w:val="20"/>
                <w:szCs w:val="20"/>
              </w:rPr>
            </w:pPr>
          </w:p>
          <w:p w14:paraId="233F85F9" w14:textId="36973495" w:rsidR="00C45003" w:rsidRPr="00AF3C54" w:rsidRDefault="00C45003" w:rsidP="004D2716">
            <w:pPr>
              <w:rPr>
                <w:sz w:val="22"/>
                <w:szCs w:val="22"/>
              </w:rPr>
            </w:pPr>
          </w:p>
        </w:tc>
        <w:tc>
          <w:tcPr>
            <w:tcW w:w="2214" w:type="dxa"/>
          </w:tcPr>
          <w:p w14:paraId="1F82A20E" w14:textId="77777777" w:rsidR="00136572" w:rsidRPr="000D0097" w:rsidRDefault="003400B6" w:rsidP="00136572">
            <w:pPr>
              <w:rPr>
                <w:b/>
                <w:bCs/>
                <w:sz w:val="22"/>
                <w:szCs w:val="22"/>
              </w:rPr>
            </w:pPr>
            <w:r w:rsidRPr="000D0097">
              <w:rPr>
                <w:b/>
                <w:bCs/>
                <w:sz w:val="22"/>
                <w:szCs w:val="22"/>
              </w:rPr>
              <w:t>Drama</w:t>
            </w:r>
          </w:p>
          <w:p w14:paraId="7BB3E0FB" w14:textId="2FDE80F5" w:rsidR="00A86B7B" w:rsidRPr="00AA7A99" w:rsidRDefault="00A86B7B" w:rsidP="00136572">
            <w:pPr>
              <w:rPr>
                <w:sz w:val="20"/>
                <w:szCs w:val="20"/>
              </w:rPr>
            </w:pPr>
            <w:r>
              <w:rPr>
                <w:sz w:val="22"/>
                <w:szCs w:val="22"/>
              </w:rPr>
              <w:t>-</w:t>
            </w:r>
            <w:r w:rsidR="0082670C" w:rsidRPr="00AA7A99">
              <w:rPr>
                <w:sz w:val="20"/>
                <w:szCs w:val="20"/>
              </w:rPr>
              <w:t>playwright</w:t>
            </w:r>
          </w:p>
          <w:p w14:paraId="3205FD0A" w14:textId="6878B8F9" w:rsidR="0082670C" w:rsidRPr="00AA7A99" w:rsidRDefault="0082670C" w:rsidP="00136572">
            <w:pPr>
              <w:rPr>
                <w:sz w:val="20"/>
                <w:szCs w:val="20"/>
              </w:rPr>
            </w:pPr>
            <w:r w:rsidRPr="00AA7A99">
              <w:rPr>
                <w:sz w:val="20"/>
                <w:szCs w:val="20"/>
              </w:rPr>
              <w:t>-review of characters and plot</w:t>
            </w:r>
          </w:p>
          <w:p w14:paraId="5DFFC5D7" w14:textId="3B4E06A6" w:rsidR="0082670C" w:rsidRPr="00AA7A99" w:rsidRDefault="0082670C" w:rsidP="00136572">
            <w:pPr>
              <w:rPr>
                <w:sz w:val="20"/>
                <w:szCs w:val="20"/>
              </w:rPr>
            </w:pPr>
            <w:r w:rsidRPr="00AA7A99">
              <w:rPr>
                <w:sz w:val="20"/>
                <w:szCs w:val="20"/>
              </w:rPr>
              <w:t>-</w:t>
            </w:r>
            <w:r w:rsidR="00B17E0B" w:rsidRPr="00AA7A99">
              <w:rPr>
                <w:sz w:val="20"/>
                <w:szCs w:val="20"/>
              </w:rPr>
              <w:t>stage directions</w:t>
            </w:r>
          </w:p>
          <w:p w14:paraId="32AF8C2C" w14:textId="6FFC9D97" w:rsidR="00B17E0B" w:rsidRPr="00AA7A99" w:rsidRDefault="00B17E0B" w:rsidP="00136572">
            <w:pPr>
              <w:rPr>
                <w:sz w:val="20"/>
                <w:szCs w:val="20"/>
              </w:rPr>
            </w:pPr>
            <w:r w:rsidRPr="00AA7A99">
              <w:rPr>
                <w:sz w:val="20"/>
                <w:szCs w:val="20"/>
              </w:rPr>
              <w:t>-dialogue</w:t>
            </w:r>
          </w:p>
          <w:p w14:paraId="4D443FF1" w14:textId="0F1C069A" w:rsidR="00B17E0B" w:rsidRPr="00AA7A99" w:rsidRDefault="00B17E0B" w:rsidP="00136572">
            <w:pPr>
              <w:rPr>
                <w:sz w:val="20"/>
                <w:szCs w:val="20"/>
              </w:rPr>
            </w:pPr>
            <w:r w:rsidRPr="00AA7A99">
              <w:rPr>
                <w:sz w:val="20"/>
                <w:szCs w:val="20"/>
              </w:rPr>
              <w:t>-set/scenery</w:t>
            </w:r>
          </w:p>
          <w:p w14:paraId="4E1AC1A6" w14:textId="78D19D84" w:rsidR="00B17E0B" w:rsidRPr="00AA7A99" w:rsidRDefault="00B17E0B" w:rsidP="00136572">
            <w:pPr>
              <w:rPr>
                <w:sz w:val="20"/>
                <w:szCs w:val="20"/>
              </w:rPr>
            </w:pPr>
            <w:r w:rsidRPr="00AA7A99">
              <w:rPr>
                <w:sz w:val="20"/>
                <w:szCs w:val="20"/>
              </w:rPr>
              <w:t>-props</w:t>
            </w:r>
          </w:p>
          <w:p w14:paraId="10576941" w14:textId="1CF0AF67" w:rsidR="00B17E0B" w:rsidRPr="00AA7A99" w:rsidRDefault="00B17E0B" w:rsidP="00136572">
            <w:pPr>
              <w:rPr>
                <w:sz w:val="20"/>
                <w:szCs w:val="20"/>
              </w:rPr>
            </w:pPr>
            <w:r w:rsidRPr="00AA7A99">
              <w:rPr>
                <w:sz w:val="20"/>
                <w:szCs w:val="20"/>
              </w:rPr>
              <w:t>-acts/scenes</w:t>
            </w:r>
          </w:p>
          <w:p w14:paraId="1F15678B" w14:textId="000DA0F8" w:rsidR="00B17E0B" w:rsidRPr="00AA7A99" w:rsidRDefault="00393624" w:rsidP="00136572">
            <w:pPr>
              <w:rPr>
                <w:sz w:val="20"/>
                <w:szCs w:val="20"/>
              </w:rPr>
            </w:pPr>
            <w:r w:rsidRPr="00AA7A99">
              <w:rPr>
                <w:sz w:val="20"/>
                <w:szCs w:val="20"/>
              </w:rPr>
              <w:t>-comedy</w:t>
            </w:r>
          </w:p>
          <w:p w14:paraId="5A84F6DF" w14:textId="1B607307" w:rsidR="00393624" w:rsidRPr="00AA7A99" w:rsidRDefault="00393624" w:rsidP="00136572">
            <w:pPr>
              <w:rPr>
                <w:sz w:val="20"/>
                <w:szCs w:val="20"/>
              </w:rPr>
            </w:pPr>
            <w:r w:rsidRPr="00AA7A99">
              <w:rPr>
                <w:sz w:val="20"/>
                <w:szCs w:val="20"/>
              </w:rPr>
              <w:t>-tragedy</w:t>
            </w:r>
          </w:p>
          <w:p w14:paraId="7B3330B7" w14:textId="2C5D515D" w:rsidR="00393624" w:rsidRPr="00AA7A99" w:rsidRDefault="00393624" w:rsidP="00136572">
            <w:pPr>
              <w:rPr>
                <w:sz w:val="20"/>
                <w:szCs w:val="20"/>
              </w:rPr>
            </w:pPr>
            <w:r w:rsidRPr="00AA7A99">
              <w:rPr>
                <w:sz w:val="20"/>
                <w:szCs w:val="20"/>
              </w:rPr>
              <w:t>-tragic hero</w:t>
            </w:r>
          </w:p>
          <w:p w14:paraId="1288DAAF" w14:textId="7DC1EDA0" w:rsidR="00393624" w:rsidRPr="00AA7A99" w:rsidRDefault="00393624" w:rsidP="00136572">
            <w:pPr>
              <w:rPr>
                <w:sz w:val="20"/>
                <w:szCs w:val="20"/>
              </w:rPr>
            </w:pPr>
            <w:r w:rsidRPr="00AA7A99">
              <w:rPr>
                <w:sz w:val="20"/>
                <w:szCs w:val="20"/>
              </w:rPr>
              <w:t>-screenplays</w:t>
            </w:r>
          </w:p>
          <w:p w14:paraId="2DDB1221" w14:textId="10689C87" w:rsidR="00393624" w:rsidRPr="00AA7A99" w:rsidRDefault="00393624" w:rsidP="00136572">
            <w:pPr>
              <w:rPr>
                <w:sz w:val="20"/>
                <w:szCs w:val="20"/>
              </w:rPr>
            </w:pPr>
            <w:r w:rsidRPr="00AA7A99">
              <w:rPr>
                <w:sz w:val="20"/>
                <w:szCs w:val="20"/>
              </w:rPr>
              <w:t>-</w:t>
            </w:r>
            <w:r w:rsidR="00886DDA" w:rsidRPr="00AA7A99">
              <w:rPr>
                <w:sz w:val="20"/>
                <w:szCs w:val="20"/>
              </w:rPr>
              <w:t>teleplays</w:t>
            </w:r>
          </w:p>
          <w:p w14:paraId="5D5493FC" w14:textId="41EF72C7" w:rsidR="00886DDA" w:rsidRPr="00AA7A99" w:rsidRDefault="00886DDA" w:rsidP="00136572">
            <w:pPr>
              <w:rPr>
                <w:sz w:val="20"/>
                <w:szCs w:val="20"/>
              </w:rPr>
            </w:pPr>
            <w:r w:rsidRPr="00AA7A99">
              <w:rPr>
                <w:sz w:val="20"/>
                <w:szCs w:val="20"/>
              </w:rPr>
              <w:t>-radio plays</w:t>
            </w:r>
          </w:p>
          <w:p w14:paraId="215B37A4" w14:textId="6CF95298" w:rsidR="0092465F" w:rsidRPr="00AA7A99" w:rsidRDefault="0092465F" w:rsidP="00136572">
            <w:pPr>
              <w:rPr>
                <w:sz w:val="20"/>
                <w:szCs w:val="20"/>
              </w:rPr>
            </w:pPr>
            <w:r w:rsidRPr="00AA7A99">
              <w:rPr>
                <w:sz w:val="20"/>
                <w:szCs w:val="20"/>
              </w:rPr>
              <w:t>-conflict in drama</w:t>
            </w:r>
          </w:p>
          <w:p w14:paraId="136DCAF4" w14:textId="2859B343" w:rsidR="0092465F" w:rsidRPr="00AA7A99" w:rsidRDefault="0092465F" w:rsidP="00136572">
            <w:pPr>
              <w:rPr>
                <w:sz w:val="20"/>
                <w:szCs w:val="20"/>
              </w:rPr>
            </w:pPr>
            <w:r w:rsidRPr="00AA7A99">
              <w:rPr>
                <w:sz w:val="20"/>
                <w:szCs w:val="20"/>
              </w:rPr>
              <w:t>-monologue</w:t>
            </w:r>
          </w:p>
          <w:p w14:paraId="480B6C59" w14:textId="3C932BC7" w:rsidR="0092465F" w:rsidRPr="00AA7A99" w:rsidRDefault="0092465F" w:rsidP="00136572">
            <w:pPr>
              <w:rPr>
                <w:sz w:val="20"/>
                <w:szCs w:val="20"/>
              </w:rPr>
            </w:pPr>
            <w:r w:rsidRPr="00AA7A99">
              <w:rPr>
                <w:sz w:val="20"/>
                <w:szCs w:val="20"/>
              </w:rPr>
              <w:t>-</w:t>
            </w:r>
            <w:r w:rsidR="000D0097" w:rsidRPr="00AA7A99">
              <w:rPr>
                <w:sz w:val="20"/>
                <w:szCs w:val="20"/>
              </w:rPr>
              <w:t>soliloquy</w:t>
            </w:r>
          </w:p>
          <w:p w14:paraId="18AE5CD0" w14:textId="5FEFC7F0" w:rsidR="000D0097" w:rsidRPr="00AA7A99" w:rsidRDefault="000D0097" w:rsidP="00136572">
            <w:pPr>
              <w:rPr>
                <w:sz w:val="20"/>
                <w:szCs w:val="20"/>
              </w:rPr>
            </w:pPr>
            <w:r w:rsidRPr="00AA7A99">
              <w:rPr>
                <w:sz w:val="20"/>
                <w:szCs w:val="20"/>
              </w:rPr>
              <w:t>-aside</w:t>
            </w:r>
          </w:p>
          <w:p w14:paraId="001FC928" w14:textId="77777777" w:rsidR="003400B6" w:rsidRDefault="00E1246B" w:rsidP="00136572">
            <w:pPr>
              <w:rPr>
                <w:b/>
                <w:bCs/>
                <w:sz w:val="22"/>
                <w:szCs w:val="22"/>
              </w:rPr>
            </w:pPr>
            <w:r w:rsidRPr="00E1246B">
              <w:rPr>
                <w:b/>
                <w:bCs/>
                <w:sz w:val="22"/>
                <w:szCs w:val="22"/>
              </w:rPr>
              <w:t>Poetry</w:t>
            </w:r>
          </w:p>
          <w:p w14:paraId="0205080D" w14:textId="221F7129" w:rsidR="00E1246B" w:rsidRPr="00AA7A99" w:rsidRDefault="00E1246B" w:rsidP="00136572">
            <w:pPr>
              <w:rPr>
                <w:sz w:val="20"/>
                <w:szCs w:val="20"/>
              </w:rPr>
            </w:pPr>
            <w:r w:rsidRPr="00AA7A99">
              <w:rPr>
                <w:sz w:val="20"/>
                <w:szCs w:val="20"/>
              </w:rPr>
              <w:t>-</w:t>
            </w:r>
            <w:r w:rsidR="00E46D2E" w:rsidRPr="00AA7A99">
              <w:rPr>
                <w:sz w:val="20"/>
                <w:szCs w:val="20"/>
              </w:rPr>
              <w:t>lines</w:t>
            </w:r>
          </w:p>
          <w:p w14:paraId="0DB89855" w14:textId="752F542A" w:rsidR="00E46D2E" w:rsidRPr="00AA7A99" w:rsidRDefault="00E46D2E" w:rsidP="00136572">
            <w:pPr>
              <w:rPr>
                <w:sz w:val="20"/>
                <w:szCs w:val="20"/>
              </w:rPr>
            </w:pPr>
            <w:r w:rsidRPr="00AA7A99">
              <w:rPr>
                <w:sz w:val="20"/>
                <w:szCs w:val="20"/>
              </w:rPr>
              <w:t>-stanzas</w:t>
            </w:r>
          </w:p>
          <w:p w14:paraId="6A1CD9E4" w14:textId="5704C32D" w:rsidR="00E46D2E" w:rsidRPr="00AA7A99" w:rsidRDefault="00E46D2E" w:rsidP="00136572">
            <w:pPr>
              <w:rPr>
                <w:sz w:val="20"/>
                <w:szCs w:val="20"/>
              </w:rPr>
            </w:pPr>
            <w:r w:rsidRPr="00AA7A99">
              <w:rPr>
                <w:sz w:val="20"/>
                <w:szCs w:val="20"/>
              </w:rPr>
              <w:t>-stanza break</w:t>
            </w:r>
          </w:p>
          <w:p w14:paraId="2E2E4DD5" w14:textId="23C9EE4A" w:rsidR="00E46D2E" w:rsidRPr="00AA7A99" w:rsidRDefault="00E46D2E" w:rsidP="00136572">
            <w:pPr>
              <w:rPr>
                <w:sz w:val="20"/>
                <w:szCs w:val="20"/>
              </w:rPr>
            </w:pPr>
            <w:r w:rsidRPr="00AA7A99">
              <w:rPr>
                <w:sz w:val="20"/>
                <w:szCs w:val="20"/>
              </w:rPr>
              <w:t>-</w:t>
            </w:r>
            <w:r w:rsidR="008C1BAA" w:rsidRPr="00AA7A99">
              <w:rPr>
                <w:sz w:val="20"/>
                <w:szCs w:val="20"/>
              </w:rPr>
              <w:t>refrain</w:t>
            </w:r>
          </w:p>
          <w:p w14:paraId="3D753EA4" w14:textId="39E109C9" w:rsidR="008C1BAA" w:rsidRPr="00AA7A99" w:rsidRDefault="008C1BAA" w:rsidP="00136572">
            <w:pPr>
              <w:rPr>
                <w:sz w:val="20"/>
                <w:szCs w:val="20"/>
              </w:rPr>
            </w:pPr>
            <w:r w:rsidRPr="00AA7A99">
              <w:rPr>
                <w:sz w:val="20"/>
                <w:szCs w:val="20"/>
              </w:rPr>
              <w:t>-variations</w:t>
            </w:r>
          </w:p>
          <w:p w14:paraId="26EEF298" w14:textId="681968BC" w:rsidR="008C1BAA" w:rsidRPr="00AA7A99" w:rsidRDefault="008C1BAA" w:rsidP="00136572">
            <w:pPr>
              <w:rPr>
                <w:sz w:val="20"/>
                <w:szCs w:val="20"/>
              </w:rPr>
            </w:pPr>
            <w:r w:rsidRPr="00AA7A99">
              <w:rPr>
                <w:sz w:val="20"/>
                <w:szCs w:val="20"/>
              </w:rPr>
              <w:t>-</w:t>
            </w:r>
            <w:r w:rsidR="00E358F8" w:rsidRPr="00AA7A99">
              <w:rPr>
                <w:sz w:val="20"/>
                <w:szCs w:val="20"/>
              </w:rPr>
              <w:t>rhyme</w:t>
            </w:r>
          </w:p>
          <w:p w14:paraId="4EDDA3E6" w14:textId="5C51EDB2" w:rsidR="00E358F8" w:rsidRPr="00AA7A99" w:rsidRDefault="00E358F8" w:rsidP="00136572">
            <w:pPr>
              <w:rPr>
                <w:sz w:val="20"/>
                <w:szCs w:val="20"/>
              </w:rPr>
            </w:pPr>
            <w:r w:rsidRPr="00AA7A99">
              <w:rPr>
                <w:sz w:val="20"/>
                <w:szCs w:val="20"/>
              </w:rPr>
              <w:t>-rhyme scheme</w:t>
            </w:r>
          </w:p>
          <w:p w14:paraId="2474C977" w14:textId="3C1937B2" w:rsidR="00E358F8" w:rsidRPr="00AA7A99" w:rsidRDefault="00E358F8" w:rsidP="00136572">
            <w:pPr>
              <w:rPr>
                <w:sz w:val="20"/>
                <w:szCs w:val="20"/>
              </w:rPr>
            </w:pPr>
            <w:r w:rsidRPr="00AA7A99">
              <w:rPr>
                <w:sz w:val="20"/>
                <w:szCs w:val="20"/>
              </w:rPr>
              <w:t>-sound devices</w:t>
            </w:r>
          </w:p>
          <w:p w14:paraId="2B8DB1A2" w14:textId="5BC23A92" w:rsidR="00E358F8" w:rsidRPr="00AA7A99" w:rsidRDefault="00CC09DC" w:rsidP="00136572">
            <w:pPr>
              <w:rPr>
                <w:sz w:val="20"/>
                <w:szCs w:val="20"/>
              </w:rPr>
            </w:pPr>
            <w:r w:rsidRPr="00AA7A99">
              <w:rPr>
                <w:sz w:val="20"/>
                <w:szCs w:val="20"/>
              </w:rPr>
              <w:t>-denotation</w:t>
            </w:r>
          </w:p>
          <w:p w14:paraId="568B5075" w14:textId="09261592" w:rsidR="00CC09DC" w:rsidRPr="00AA7A99" w:rsidRDefault="00CC09DC" w:rsidP="00136572">
            <w:pPr>
              <w:rPr>
                <w:sz w:val="20"/>
                <w:szCs w:val="20"/>
              </w:rPr>
            </w:pPr>
            <w:r w:rsidRPr="00AA7A99">
              <w:rPr>
                <w:sz w:val="20"/>
                <w:szCs w:val="20"/>
              </w:rPr>
              <w:t>-connotation</w:t>
            </w:r>
          </w:p>
          <w:p w14:paraId="110FAF1E" w14:textId="74D2EC70" w:rsidR="00CC09DC" w:rsidRPr="00AA7A99" w:rsidRDefault="00CC09DC" w:rsidP="00136572">
            <w:pPr>
              <w:rPr>
                <w:sz w:val="20"/>
                <w:szCs w:val="20"/>
              </w:rPr>
            </w:pPr>
            <w:r w:rsidRPr="00AA7A99">
              <w:rPr>
                <w:sz w:val="20"/>
                <w:szCs w:val="20"/>
              </w:rPr>
              <w:t>-imagery</w:t>
            </w:r>
          </w:p>
          <w:p w14:paraId="6523809C" w14:textId="459C2609" w:rsidR="00CC09DC" w:rsidRPr="00AA7A99" w:rsidRDefault="00CC09DC" w:rsidP="00136572">
            <w:pPr>
              <w:rPr>
                <w:sz w:val="20"/>
                <w:szCs w:val="20"/>
              </w:rPr>
            </w:pPr>
            <w:r w:rsidRPr="00AA7A99">
              <w:rPr>
                <w:sz w:val="20"/>
                <w:szCs w:val="20"/>
              </w:rPr>
              <w:t>-</w:t>
            </w:r>
            <w:r w:rsidR="00B27546" w:rsidRPr="00AA7A99">
              <w:rPr>
                <w:sz w:val="20"/>
                <w:szCs w:val="20"/>
              </w:rPr>
              <w:t>figurative language</w:t>
            </w:r>
          </w:p>
          <w:p w14:paraId="544842C8" w14:textId="0CD62F10" w:rsidR="00B27546" w:rsidRPr="00E1246B" w:rsidRDefault="00B27546" w:rsidP="00136572">
            <w:pPr>
              <w:rPr>
                <w:sz w:val="22"/>
                <w:szCs w:val="22"/>
              </w:rPr>
            </w:pPr>
          </w:p>
          <w:p w14:paraId="6B554AEB" w14:textId="3DAB82B8" w:rsidR="00E1246B" w:rsidRPr="00CF5F03" w:rsidRDefault="00E1246B" w:rsidP="00136572">
            <w:pPr>
              <w:rPr>
                <w:sz w:val="22"/>
                <w:szCs w:val="22"/>
              </w:rPr>
            </w:pPr>
          </w:p>
        </w:tc>
        <w:tc>
          <w:tcPr>
            <w:tcW w:w="2855" w:type="dxa"/>
          </w:tcPr>
          <w:p w14:paraId="0F540752" w14:textId="77777777" w:rsidR="002040CF" w:rsidRDefault="00781EC7" w:rsidP="004D2716">
            <w:pPr>
              <w:rPr>
                <w:b/>
                <w:bCs/>
              </w:rPr>
            </w:pPr>
            <w:r w:rsidRPr="00781EC7">
              <w:rPr>
                <w:b/>
                <w:bCs/>
              </w:rPr>
              <w:t xml:space="preserve">Grammar </w:t>
            </w:r>
          </w:p>
          <w:p w14:paraId="0AC82E9B" w14:textId="4A412B46" w:rsidR="00781EC7" w:rsidRPr="00AA7A99" w:rsidRDefault="002040CF" w:rsidP="004D2716">
            <w:pPr>
              <w:rPr>
                <w:b/>
                <w:bCs/>
                <w:sz w:val="20"/>
                <w:szCs w:val="20"/>
              </w:rPr>
            </w:pPr>
            <w:r w:rsidRPr="00AA7A99">
              <w:rPr>
                <w:rStyle w:val="eop"/>
                <w:rFonts w:ascii="Calibri" w:hAnsi="Calibri" w:cs="Calibri"/>
                <w:color w:val="000000"/>
                <w:sz w:val="20"/>
                <w:szCs w:val="20"/>
                <w:shd w:val="clear" w:color="auto" w:fill="FFFFFF"/>
              </w:rPr>
              <w:t>- Adjectives and Adverbs (modifiers, comparison, irregular)</w:t>
            </w:r>
            <w:r w:rsidR="00781EC7" w:rsidRPr="00AA7A99">
              <w:rPr>
                <w:rStyle w:val="eop"/>
                <w:rFonts w:ascii="Calibri" w:hAnsi="Calibri" w:cs="Calibri"/>
                <w:color w:val="000000"/>
                <w:sz w:val="20"/>
                <w:szCs w:val="20"/>
                <w:shd w:val="clear" w:color="auto" w:fill="FFFFFF"/>
              </w:rPr>
              <w:t> </w:t>
            </w:r>
          </w:p>
          <w:p w14:paraId="0261AD79" w14:textId="47A2280F" w:rsidR="00781EC7" w:rsidRPr="00AA7A99" w:rsidRDefault="00781EC7" w:rsidP="00781EC7">
            <w:pPr>
              <w:pStyle w:val="paragraph"/>
              <w:spacing w:before="0" w:beforeAutospacing="0" w:after="0" w:afterAutospacing="0"/>
              <w:textAlignment w:val="baseline"/>
              <w:rPr>
                <w:rFonts w:ascii="Segoe UI" w:hAnsi="Segoe UI" w:cs="Segoe UI"/>
                <w:sz w:val="20"/>
                <w:szCs w:val="20"/>
              </w:rPr>
            </w:pPr>
            <w:r w:rsidRPr="00AA7A99">
              <w:rPr>
                <w:rStyle w:val="normaltextrun"/>
                <w:rFonts w:ascii="Calibri" w:hAnsi="Calibri" w:cs="Calibri"/>
                <w:sz w:val="20"/>
                <w:szCs w:val="20"/>
              </w:rPr>
              <w:t>-Sentence Parts (subjects/predicates, compound subjects and predicates)</w:t>
            </w:r>
            <w:r w:rsidRPr="00AA7A99">
              <w:rPr>
                <w:rStyle w:val="eop"/>
                <w:rFonts w:ascii="Calibri" w:hAnsi="Calibri" w:cs="Calibri"/>
                <w:sz w:val="20"/>
                <w:szCs w:val="20"/>
              </w:rPr>
              <w:t> </w:t>
            </w:r>
          </w:p>
          <w:p w14:paraId="17500A64" w14:textId="2DB8401A" w:rsidR="00781EC7" w:rsidRPr="00AA7A99" w:rsidRDefault="00781EC7" w:rsidP="00781EC7">
            <w:pPr>
              <w:pStyle w:val="paragraph"/>
              <w:spacing w:before="0" w:beforeAutospacing="0" w:after="0" w:afterAutospacing="0"/>
              <w:textAlignment w:val="baseline"/>
              <w:rPr>
                <w:rFonts w:ascii="Segoe UI" w:hAnsi="Segoe UI" w:cs="Segoe UI"/>
                <w:sz w:val="20"/>
                <w:szCs w:val="20"/>
              </w:rPr>
            </w:pPr>
            <w:r w:rsidRPr="00AA7A99">
              <w:rPr>
                <w:rStyle w:val="normaltextrun"/>
                <w:rFonts w:ascii="Calibri" w:hAnsi="Calibri" w:cs="Calibri"/>
                <w:sz w:val="20"/>
                <w:szCs w:val="20"/>
              </w:rPr>
              <w:t>-Sentence Structure </w:t>
            </w:r>
            <w:r w:rsidRPr="00AA7A99">
              <w:rPr>
                <w:rStyle w:val="eop"/>
                <w:rFonts w:ascii="Calibri" w:hAnsi="Calibri" w:cs="Calibri"/>
                <w:sz w:val="20"/>
                <w:szCs w:val="20"/>
              </w:rPr>
              <w:t> </w:t>
            </w:r>
          </w:p>
          <w:p w14:paraId="6AE9E374" w14:textId="717B8F9B" w:rsidR="00781EC7" w:rsidRPr="00AA7A99" w:rsidRDefault="00781EC7" w:rsidP="00781EC7">
            <w:pPr>
              <w:pStyle w:val="paragraph"/>
              <w:spacing w:before="0" w:beforeAutospacing="0" w:after="0" w:afterAutospacing="0"/>
              <w:textAlignment w:val="baseline"/>
              <w:rPr>
                <w:rFonts w:ascii="Segoe UI" w:hAnsi="Segoe UI" w:cs="Segoe UI"/>
                <w:sz w:val="20"/>
                <w:szCs w:val="20"/>
              </w:rPr>
            </w:pPr>
            <w:r w:rsidRPr="00AA7A99">
              <w:rPr>
                <w:rStyle w:val="normaltextrun"/>
                <w:rFonts w:ascii="Calibri" w:hAnsi="Calibri" w:cs="Calibri"/>
                <w:sz w:val="20"/>
                <w:szCs w:val="20"/>
              </w:rPr>
              <w:t>-4 types of sentences</w:t>
            </w:r>
            <w:r w:rsidRPr="00AA7A99">
              <w:rPr>
                <w:rStyle w:val="eop"/>
                <w:rFonts w:ascii="Calibri" w:hAnsi="Calibri" w:cs="Calibri"/>
                <w:sz w:val="20"/>
                <w:szCs w:val="20"/>
              </w:rPr>
              <w:t> </w:t>
            </w:r>
          </w:p>
          <w:p w14:paraId="72825B5E" w14:textId="4FA2EDA6" w:rsidR="00781EC7" w:rsidRPr="00AA7A99" w:rsidRDefault="00781EC7" w:rsidP="00781EC7">
            <w:pPr>
              <w:pStyle w:val="paragraph"/>
              <w:spacing w:before="0" w:beforeAutospacing="0" w:after="0" w:afterAutospacing="0"/>
              <w:textAlignment w:val="baseline"/>
              <w:rPr>
                <w:rFonts w:ascii="Segoe UI" w:hAnsi="Segoe UI" w:cs="Segoe UI"/>
                <w:sz w:val="20"/>
                <w:szCs w:val="20"/>
              </w:rPr>
            </w:pPr>
            <w:r w:rsidRPr="00AA7A99">
              <w:rPr>
                <w:rStyle w:val="normaltextrun"/>
                <w:rFonts w:ascii="Calibri" w:hAnsi="Calibri" w:cs="Calibri"/>
                <w:sz w:val="20"/>
                <w:szCs w:val="20"/>
              </w:rPr>
              <w:t>-Sentence combining</w:t>
            </w:r>
            <w:r w:rsidRPr="00AA7A99">
              <w:rPr>
                <w:rStyle w:val="eop"/>
                <w:rFonts w:ascii="Calibri" w:hAnsi="Calibri" w:cs="Calibri"/>
                <w:sz w:val="20"/>
                <w:szCs w:val="20"/>
              </w:rPr>
              <w:t> </w:t>
            </w:r>
          </w:p>
          <w:p w14:paraId="03F45D10" w14:textId="62B930DB" w:rsidR="00781EC7" w:rsidRPr="00AA7A99" w:rsidRDefault="00E5314C" w:rsidP="00781EC7">
            <w:pPr>
              <w:pStyle w:val="paragraph"/>
              <w:spacing w:before="0" w:beforeAutospacing="0" w:after="0" w:afterAutospacing="0"/>
              <w:textAlignment w:val="baseline"/>
              <w:rPr>
                <w:rFonts w:ascii="Segoe UI" w:hAnsi="Segoe UI" w:cs="Segoe UI"/>
                <w:sz w:val="20"/>
                <w:szCs w:val="20"/>
              </w:rPr>
            </w:pPr>
            <w:r w:rsidRPr="00AA7A99">
              <w:rPr>
                <w:rStyle w:val="normaltextrun"/>
                <w:rFonts w:ascii="Calibri" w:hAnsi="Calibri" w:cs="Calibri"/>
                <w:sz w:val="20"/>
                <w:szCs w:val="20"/>
              </w:rPr>
              <w:t>-</w:t>
            </w:r>
            <w:r w:rsidR="00781EC7" w:rsidRPr="00AA7A99">
              <w:rPr>
                <w:rStyle w:val="normaltextrun"/>
                <w:rFonts w:ascii="Calibri" w:hAnsi="Calibri" w:cs="Calibri"/>
                <w:sz w:val="20"/>
                <w:szCs w:val="20"/>
              </w:rPr>
              <w:t>Fragments, Run-Ons (misplaced modifiers, double negatives) </w:t>
            </w:r>
            <w:r w:rsidR="00781EC7" w:rsidRPr="00AA7A99">
              <w:rPr>
                <w:rStyle w:val="eop"/>
                <w:rFonts w:ascii="Calibri" w:hAnsi="Calibri" w:cs="Calibri"/>
                <w:sz w:val="20"/>
                <w:szCs w:val="20"/>
              </w:rPr>
              <w:t> </w:t>
            </w:r>
          </w:p>
          <w:p w14:paraId="14701431" w14:textId="77777777" w:rsidR="00911B69" w:rsidRDefault="00911B69" w:rsidP="004D2716"/>
          <w:p w14:paraId="448EE431" w14:textId="1E0C2296" w:rsidR="00911B69" w:rsidRDefault="002040CF" w:rsidP="004D2716">
            <w:pPr>
              <w:rPr>
                <w:b/>
                <w:bCs/>
              </w:rPr>
            </w:pPr>
            <w:r w:rsidRPr="002040CF">
              <w:rPr>
                <w:b/>
                <w:bCs/>
              </w:rPr>
              <w:t>Writing</w:t>
            </w:r>
          </w:p>
          <w:p w14:paraId="1EF0F119" w14:textId="060FD937" w:rsidR="002040CF" w:rsidRPr="00AA7A99" w:rsidRDefault="002040CF" w:rsidP="004D2716">
            <w:pPr>
              <w:rPr>
                <w:sz w:val="20"/>
                <w:szCs w:val="20"/>
              </w:rPr>
            </w:pPr>
            <w:r w:rsidRPr="00AA7A99">
              <w:rPr>
                <w:sz w:val="20"/>
                <w:szCs w:val="20"/>
              </w:rPr>
              <w:t>-Explanatory/Informational</w:t>
            </w:r>
          </w:p>
          <w:p w14:paraId="61B03A71" w14:textId="69E70932" w:rsidR="00911B69" w:rsidRPr="00AA7A99" w:rsidRDefault="002040CF" w:rsidP="004D2716">
            <w:pPr>
              <w:rPr>
                <w:sz w:val="20"/>
                <w:szCs w:val="20"/>
              </w:rPr>
            </w:pPr>
            <w:r w:rsidRPr="00AA7A99">
              <w:rPr>
                <w:sz w:val="20"/>
                <w:szCs w:val="20"/>
              </w:rPr>
              <w:t>- Transitions</w:t>
            </w:r>
          </w:p>
          <w:p w14:paraId="19CAE247" w14:textId="54B3A432" w:rsidR="005D35A2" w:rsidRPr="00AA7A99" w:rsidRDefault="005D35A2" w:rsidP="004D2716">
            <w:pPr>
              <w:rPr>
                <w:sz w:val="20"/>
                <w:szCs w:val="20"/>
              </w:rPr>
            </w:pPr>
            <w:r w:rsidRPr="00AA7A99">
              <w:rPr>
                <w:sz w:val="20"/>
                <w:szCs w:val="20"/>
              </w:rPr>
              <w:t>-TDAs</w:t>
            </w:r>
          </w:p>
          <w:p w14:paraId="7A01D365" w14:textId="77777777" w:rsidR="00911B69" w:rsidRDefault="00911B69" w:rsidP="004D2716"/>
          <w:p w14:paraId="4EA6C152" w14:textId="6E5340ED" w:rsidR="00E5314C" w:rsidRPr="00C043BD" w:rsidRDefault="00911B69" w:rsidP="004D2716">
            <w:pPr>
              <w:rPr>
                <w:b/>
                <w:bCs/>
              </w:rPr>
            </w:pPr>
            <w:r w:rsidRPr="00C043BD">
              <w:rPr>
                <w:b/>
                <w:bCs/>
                <w:sz w:val="22"/>
                <w:szCs w:val="22"/>
              </w:rPr>
              <w:t>Study Island Suggestions</w:t>
            </w:r>
            <w:r w:rsidRPr="00C043BD">
              <w:rPr>
                <w:b/>
                <w:bCs/>
              </w:rPr>
              <w:t>:</w:t>
            </w:r>
          </w:p>
          <w:p w14:paraId="2D627A6B" w14:textId="77777777" w:rsidR="00C043BD" w:rsidRPr="00AA7A99" w:rsidRDefault="00C043BD" w:rsidP="00C043BD">
            <w:pPr>
              <w:rPr>
                <w:sz w:val="20"/>
                <w:szCs w:val="20"/>
              </w:rPr>
            </w:pPr>
            <w:r w:rsidRPr="00AA7A99">
              <w:rPr>
                <w:sz w:val="20"/>
                <w:szCs w:val="20"/>
              </w:rPr>
              <w:t>4. Writing</w:t>
            </w:r>
          </w:p>
          <w:p w14:paraId="35FF141E" w14:textId="140DE143" w:rsidR="00C043BD" w:rsidRPr="00AA7A99" w:rsidRDefault="00E5314C" w:rsidP="00C043BD">
            <w:pPr>
              <w:rPr>
                <w:sz w:val="20"/>
                <w:szCs w:val="20"/>
              </w:rPr>
            </w:pPr>
            <w:r w:rsidRPr="00AA7A99">
              <w:rPr>
                <w:sz w:val="20"/>
                <w:szCs w:val="20"/>
              </w:rPr>
              <w:t>b. Task, Purpose, and Audience</w:t>
            </w:r>
          </w:p>
          <w:p w14:paraId="31653FBE" w14:textId="2DF1DF65" w:rsidR="00E5314C" w:rsidRPr="00AA7A99" w:rsidRDefault="00E5314C" w:rsidP="00C043BD">
            <w:pPr>
              <w:rPr>
                <w:sz w:val="20"/>
                <w:szCs w:val="20"/>
              </w:rPr>
            </w:pPr>
            <w:r w:rsidRPr="00AA7A99">
              <w:rPr>
                <w:sz w:val="20"/>
                <w:szCs w:val="20"/>
              </w:rPr>
              <w:t>e. Transitions</w:t>
            </w:r>
          </w:p>
          <w:p w14:paraId="0221D000" w14:textId="77777777" w:rsidR="00E5314C" w:rsidRPr="00AA7A99" w:rsidRDefault="00E5314C" w:rsidP="00C043BD">
            <w:pPr>
              <w:rPr>
                <w:sz w:val="20"/>
                <w:szCs w:val="20"/>
              </w:rPr>
            </w:pPr>
          </w:p>
          <w:p w14:paraId="62427047" w14:textId="5FEA7E5A" w:rsidR="00E5314C" w:rsidRPr="00AA7A99" w:rsidRDefault="00E5314C" w:rsidP="00C043BD">
            <w:pPr>
              <w:rPr>
                <w:sz w:val="20"/>
                <w:szCs w:val="20"/>
              </w:rPr>
            </w:pPr>
            <w:r w:rsidRPr="00AA7A99">
              <w:rPr>
                <w:sz w:val="20"/>
                <w:szCs w:val="20"/>
              </w:rPr>
              <w:t>5. Language</w:t>
            </w:r>
          </w:p>
          <w:p w14:paraId="2611084D" w14:textId="77777777" w:rsidR="00C043BD" w:rsidRPr="00AA7A99" w:rsidRDefault="00E5314C" w:rsidP="004D2716">
            <w:pPr>
              <w:rPr>
                <w:sz w:val="20"/>
                <w:szCs w:val="20"/>
              </w:rPr>
            </w:pPr>
            <w:r w:rsidRPr="00AA7A99">
              <w:rPr>
                <w:sz w:val="20"/>
                <w:szCs w:val="20"/>
              </w:rPr>
              <w:t>b. Varied Sentence Structure</w:t>
            </w:r>
          </w:p>
          <w:p w14:paraId="42280472" w14:textId="7A785674" w:rsidR="0099082E" w:rsidRPr="0099082E" w:rsidRDefault="0099082E" w:rsidP="004D2716">
            <w:pPr>
              <w:rPr>
                <w:sz w:val="22"/>
                <w:szCs w:val="22"/>
              </w:rPr>
            </w:pPr>
            <w:r w:rsidRPr="00AA7A99">
              <w:rPr>
                <w:sz w:val="20"/>
                <w:szCs w:val="20"/>
              </w:rPr>
              <w:t>c. Misplaced and Dangling Modifiers</w:t>
            </w:r>
          </w:p>
        </w:tc>
        <w:tc>
          <w:tcPr>
            <w:tcW w:w="2403" w:type="dxa"/>
          </w:tcPr>
          <w:p w14:paraId="17B0E6D3" w14:textId="77777777" w:rsidR="00257724" w:rsidRPr="00AA7A99" w:rsidRDefault="00257724" w:rsidP="00257724">
            <w:pPr>
              <w:rPr>
                <w:sz w:val="18"/>
                <w:szCs w:val="18"/>
              </w:rPr>
            </w:pPr>
            <w:r w:rsidRPr="00AA7A99">
              <w:rPr>
                <w:b/>
                <w:sz w:val="18"/>
                <w:szCs w:val="18"/>
              </w:rPr>
              <w:t>RL7.3</w:t>
            </w:r>
            <w:r w:rsidRPr="00AA7A99">
              <w:rPr>
                <w:sz w:val="18"/>
                <w:szCs w:val="18"/>
              </w:rPr>
              <w:t xml:space="preserve"> Seventh grade students read the text closely to analyze the impact specific story elements have on the text. For example, they may think of how the plot and setting affect the actions/choices of the characters. To do so, students will need to read across various genres (widely and deeply) and use a comparison tool (graphic organizer) to take note of the relationships.</w:t>
            </w:r>
          </w:p>
          <w:p w14:paraId="1A82BE36" w14:textId="77777777" w:rsidR="00257724" w:rsidRDefault="00257724" w:rsidP="00257724">
            <w:pPr>
              <w:rPr>
                <w:sz w:val="20"/>
                <w:szCs w:val="20"/>
              </w:rPr>
            </w:pPr>
          </w:p>
          <w:p w14:paraId="38DAEA02" w14:textId="77777777" w:rsidR="001707EE" w:rsidRPr="00AA7A99" w:rsidRDefault="001707EE" w:rsidP="001707EE">
            <w:pPr>
              <w:rPr>
                <w:sz w:val="18"/>
                <w:szCs w:val="18"/>
              </w:rPr>
            </w:pPr>
            <w:r w:rsidRPr="00AA7A99">
              <w:rPr>
                <w:b/>
                <w:sz w:val="18"/>
                <w:szCs w:val="18"/>
              </w:rPr>
              <w:t>Informational (RI7.3)- Key Ideas &amp; Details - Text Analysis E07.B-K.1.1.3</w:t>
            </w:r>
            <w:r w:rsidRPr="00AA7A99">
              <w:rPr>
                <w:sz w:val="18"/>
                <w:szCs w:val="18"/>
              </w:rPr>
              <w:t xml:space="preserve">  Analyze the interactions between individuals, events, and ideas in a text (e.g., how ideas influence individuals or events, how individuals influence ideas or events).</w:t>
            </w:r>
          </w:p>
          <w:p w14:paraId="2BD99EA5" w14:textId="77777777" w:rsidR="00B30793" w:rsidRDefault="00B30793" w:rsidP="001707EE">
            <w:pPr>
              <w:rPr>
                <w:sz w:val="20"/>
                <w:szCs w:val="20"/>
              </w:rPr>
            </w:pPr>
          </w:p>
          <w:p w14:paraId="14536A45" w14:textId="7B229E7B" w:rsidR="00B30793" w:rsidRPr="00AA7A99" w:rsidRDefault="00B30793" w:rsidP="00B30793">
            <w:pPr>
              <w:rPr>
                <w:sz w:val="18"/>
                <w:szCs w:val="18"/>
              </w:rPr>
            </w:pPr>
            <w:r w:rsidRPr="00AA7A99">
              <w:rPr>
                <w:b/>
                <w:sz w:val="18"/>
                <w:szCs w:val="18"/>
              </w:rPr>
              <w:t xml:space="preserve">RL7.5 </w:t>
            </w:r>
            <w:r w:rsidRPr="00AA7A99">
              <w:rPr>
                <w:sz w:val="18"/>
                <w:szCs w:val="18"/>
              </w:rPr>
              <w:t xml:space="preserve">Seventh grade students pay attention to writing structures. These structures might be unique to a genre (soliloquies in plays; sonnets in poetry). Students will read literature across various genres and observe how the structure adds to the meaning of the work. To do this work, students must first be able to describe the structure. This may require students to investigate many pieces of writing with the same structure </w:t>
            </w:r>
            <w:r w:rsidR="00412E4B" w:rsidRPr="00AA7A99">
              <w:rPr>
                <w:sz w:val="18"/>
                <w:szCs w:val="18"/>
              </w:rPr>
              <w:t>to</w:t>
            </w:r>
            <w:r w:rsidRPr="00AA7A99">
              <w:rPr>
                <w:sz w:val="18"/>
                <w:szCs w:val="18"/>
              </w:rPr>
              <w:t xml:space="preserve"> identify their unifying element. Beyond identifying and describing the structure of a written work, students need to explain how the structure adds to the overall meaning of the piece. This requires they use their prior knowledge of a particular structure to draw inferences regarding how it affects the writing. Students may need repeated teacher modeling through think-alouds, as well as guided practice and guiding questions to help them fully develop this skill.</w:t>
            </w:r>
          </w:p>
          <w:p w14:paraId="134278CC" w14:textId="77777777" w:rsidR="00936463" w:rsidRDefault="00936463" w:rsidP="00B30793">
            <w:pPr>
              <w:rPr>
                <w:sz w:val="20"/>
                <w:szCs w:val="20"/>
              </w:rPr>
            </w:pPr>
          </w:p>
          <w:p w14:paraId="1FA25803" w14:textId="32172C0E" w:rsidR="00936463" w:rsidRPr="00AA7A99" w:rsidRDefault="00936463" w:rsidP="00B30793">
            <w:pPr>
              <w:rPr>
                <w:sz w:val="18"/>
                <w:szCs w:val="18"/>
              </w:rPr>
            </w:pPr>
            <w:r w:rsidRPr="00AA7A99">
              <w:rPr>
                <w:b/>
                <w:sz w:val="18"/>
                <w:szCs w:val="18"/>
              </w:rPr>
              <w:t>RI 7.5</w:t>
            </w:r>
            <w:r w:rsidRPr="00AA7A99">
              <w:rPr>
                <w:sz w:val="18"/>
                <w:szCs w:val="18"/>
              </w:rPr>
              <w:t xml:space="preserve"> Seventh grade students pay attention to writing structures. They observe how a composition is built of many sections that must cohesively link together to deliver a writer’s broader point. To further this understanding, students need exposure to a wide range of informational texts with a variety of organizational structures. They might work with a partner or a group with one particular text to explain the relationship between the sections and how the sections connect to cover a whole topic.</w:t>
            </w:r>
          </w:p>
          <w:p w14:paraId="051691D4" w14:textId="77777777" w:rsidR="00AF7DEC" w:rsidRDefault="00AF7DEC" w:rsidP="00B30793">
            <w:pPr>
              <w:rPr>
                <w:sz w:val="20"/>
                <w:szCs w:val="20"/>
              </w:rPr>
            </w:pPr>
          </w:p>
          <w:p w14:paraId="6C493405" w14:textId="4F5D8AEB" w:rsidR="00AF7DEC" w:rsidRPr="00AA7A99" w:rsidRDefault="00AF7DEC" w:rsidP="00B30793">
            <w:pPr>
              <w:rPr>
                <w:sz w:val="18"/>
                <w:szCs w:val="18"/>
              </w:rPr>
            </w:pPr>
            <w:r w:rsidRPr="00AA7A99">
              <w:rPr>
                <w:b/>
                <w:sz w:val="18"/>
                <w:szCs w:val="18"/>
              </w:rPr>
              <w:t xml:space="preserve">W7.9 </w:t>
            </w:r>
            <w:r w:rsidRPr="00AA7A99">
              <w:rPr>
                <w:sz w:val="18"/>
                <w:szCs w:val="18"/>
              </w:rPr>
              <w:t>Using Graphic Organizer for Text Dependent Analysis (teaching analysis using Learning Progressions).  At this time, teachers are not asking students to produce a large paper.  Rather, teachers are modeling and guiding students through the process of analysis using short texts or visuals. A graphic organizer should be used as well as the Learning progressions to set goals and provide specific feedback to all students.</w:t>
            </w:r>
          </w:p>
          <w:p w14:paraId="011B6DE4" w14:textId="77777777" w:rsidR="00B30793" w:rsidRPr="001707EE" w:rsidRDefault="00B30793" w:rsidP="001707EE">
            <w:pPr>
              <w:rPr>
                <w:sz w:val="20"/>
                <w:szCs w:val="20"/>
              </w:rPr>
            </w:pPr>
          </w:p>
          <w:p w14:paraId="229EA105" w14:textId="77777777" w:rsidR="00257724" w:rsidRPr="00257724" w:rsidRDefault="00257724" w:rsidP="00257724">
            <w:pPr>
              <w:rPr>
                <w:sz w:val="20"/>
                <w:szCs w:val="20"/>
              </w:rPr>
            </w:pPr>
          </w:p>
          <w:p w14:paraId="0A28B9DA" w14:textId="476EE74E" w:rsidR="00136572" w:rsidRDefault="00136572" w:rsidP="00E65C5F"/>
        </w:tc>
      </w:tr>
      <w:tr w:rsidR="00FE7703" w14:paraId="2618CECB" w14:textId="77777777" w:rsidTr="009A64A4">
        <w:tc>
          <w:tcPr>
            <w:tcW w:w="1391" w:type="dxa"/>
          </w:tcPr>
          <w:p w14:paraId="474C246C" w14:textId="033364E3" w:rsidR="005056BF" w:rsidRPr="00472E95" w:rsidRDefault="00472E95" w:rsidP="004D2716">
            <w:pPr>
              <w:rPr>
                <w:b/>
                <w:bCs/>
                <w:sz w:val="28"/>
                <w:szCs w:val="28"/>
              </w:rPr>
            </w:pPr>
            <w:r w:rsidRPr="00472E95">
              <w:rPr>
                <w:b/>
                <w:bCs/>
                <w:sz w:val="28"/>
                <w:szCs w:val="28"/>
              </w:rPr>
              <w:t>UNIT 3</w:t>
            </w:r>
          </w:p>
        </w:tc>
        <w:tc>
          <w:tcPr>
            <w:tcW w:w="2906" w:type="dxa"/>
          </w:tcPr>
          <w:p w14:paraId="4F1E1CEC" w14:textId="5D3757AA" w:rsidR="005056BF" w:rsidRPr="00472E95" w:rsidRDefault="00412E4B" w:rsidP="004D2716">
            <w:pPr>
              <w:rPr>
                <w:b/>
                <w:bCs/>
                <w:sz w:val="28"/>
                <w:szCs w:val="28"/>
              </w:rPr>
            </w:pPr>
            <w:r>
              <w:rPr>
                <w:b/>
                <w:bCs/>
                <w:sz w:val="28"/>
                <w:szCs w:val="28"/>
              </w:rPr>
              <w:t>Core Focus Standards</w:t>
            </w:r>
          </w:p>
        </w:tc>
        <w:tc>
          <w:tcPr>
            <w:tcW w:w="1724" w:type="dxa"/>
          </w:tcPr>
          <w:p w14:paraId="514873D5" w14:textId="0F825374" w:rsidR="005056BF" w:rsidRPr="00472E95" w:rsidRDefault="00C043BD" w:rsidP="004D2716">
            <w:pPr>
              <w:rPr>
                <w:b/>
                <w:bCs/>
                <w:sz w:val="28"/>
                <w:szCs w:val="28"/>
              </w:rPr>
            </w:pPr>
            <w:r w:rsidRPr="00472E95">
              <w:rPr>
                <w:b/>
                <w:bCs/>
                <w:sz w:val="28"/>
                <w:szCs w:val="28"/>
              </w:rPr>
              <w:t>Routines</w:t>
            </w:r>
          </w:p>
        </w:tc>
        <w:tc>
          <w:tcPr>
            <w:tcW w:w="1447" w:type="dxa"/>
          </w:tcPr>
          <w:p w14:paraId="63909402" w14:textId="214CD5D3" w:rsidR="005056BF" w:rsidRPr="00472E95" w:rsidRDefault="00C043BD" w:rsidP="004D2716">
            <w:pPr>
              <w:rPr>
                <w:b/>
                <w:bCs/>
                <w:sz w:val="28"/>
                <w:szCs w:val="28"/>
              </w:rPr>
            </w:pPr>
            <w:r w:rsidRPr="00472E95">
              <w:rPr>
                <w:b/>
                <w:bCs/>
                <w:sz w:val="28"/>
                <w:szCs w:val="28"/>
              </w:rPr>
              <w:t>Exemplars</w:t>
            </w:r>
          </w:p>
        </w:tc>
        <w:tc>
          <w:tcPr>
            <w:tcW w:w="2214" w:type="dxa"/>
          </w:tcPr>
          <w:p w14:paraId="3C8B0491" w14:textId="00DF5F35" w:rsidR="005056BF" w:rsidRPr="00472E95" w:rsidRDefault="00C043BD" w:rsidP="004D2716">
            <w:pPr>
              <w:rPr>
                <w:b/>
                <w:bCs/>
                <w:sz w:val="28"/>
                <w:szCs w:val="28"/>
              </w:rPr>
            </w:pPr>
            <w:r w:rsidRPr="00472E95">
              <w:rPr>
                <w:b/>
                <w:bCs/>
                <w:sz w:val="28"/>
                <w:szCs w:val="28"/>
              </w:rPr>
              <w:t>Vocabulary/Key Ideas</w:t>
            </w:r>
          </w:p>
        </w:tc>
        <w:tc>
          <w:tcPr>
            <w:tcW w:w="2855" w:type="dxa"/>
          </w:tcPr>
          <w:p w14:paraId="3C3B0179" w14:textId="2CBA7387" w:rsidR="005056BF" w:rsidRPr="00472E95" w:rsidRDefault="00C043BD" w:rsidP="004D2716">
            <w:pPr>
              <w:rPr>
                <w:b/>
                <w:bCs/>
                <w:sz w:val="28"/>
                <w:szCs w:val="28"/>
              </w:rPr>
            </w:pPr>
            <w:r w:rsidRPr="00472E95">
              <w:rPr>
                <w:b/>
                <w:bCs/>
                <w:sz w:val="28"/>
                <w:szCs w:val="28"/>
              </w:rPr>
              <w:t>Writing/Grammar</w:t>
            </w:r>
          </w:p>
        </w:tc>
        <w:tc>
          <w:tcPr>
            <w:tcW w:w="2403" w:type="dxa"/>
          </w:tcPr>
          <w:p w14:paraId="3EB44DC8" w14:textId="5C783F6C" w:rsidR="005056BF" w:rsidRPr="00472E95" w:rsidRDefault="00C043BD" w:rsidP="004D2716">
            <w:pPr>
              <w:rPr>
                <w:b/>
                <w:bCs/>
                <w:sz w:val="28"/>
                <w:szCs w:val="28"/>
              </w:rPr>
            </w:pPr>
            <w:r w:rsidRPr="00472E95">
              <w:rPr>
                <w:b/>
                <w:bCs/>
                <w:sz w:val="28"/>
                <w:szCs w:val="28"/>
              </w:rPr>
              <w:t>Know and Do</w:t>
            </w:r>
          </w:p>
        </w:tc>
      </w:tr>
      <w:tr w:rsidR="00FE7703" w14:paraId="37DD3A4C" w14:textId="77777777" w:rsidTr="009A64A4">
        <w:tc>
          <w:tcPr>
            <w:tcW w:w="1391" w:type="dxa"/>
          </w:tcPr>
          <w:p w14:paraId="1C39E4D4" w14:textId="77777777" w:rsidR="00136572" w:rsidRDefault="00136572" w:rsidP="004D2716"/>
          <w:p w14:paraId="3EE48BC8" w14:textId="77777777" w:rsidR="00E26271" w:rsidRDefault="00136572" w:rsidP="004D2716">
            <w:pPr>
              <w:rPr>
                <w:sz w:val="22"/>
                <w:szCs w:val="22"/>
              </w:rPr>
            </w:pPr>
            <w:r>
              <w:rPr>
                <w:sz w:val="22"/>
                <w:szCs w:val="22"/>
              </w:rPr>
              <w:t>Unit Focus:  Argument Text</w:t>
            </w:r>
            <w:r w:rsidR="00E26271">
              <w:rPr>
                <w:sz w:val="22"/>
                <w:szCs w:val="22"/>
              </w:rPr>
              <w:t xml:space="preserve"> </w:t>
            </w:r>
          </w:p>
          <w:p w14:paraId="26EA1B4D" w14:textId="77777777" w:rsidR="00E26271" w:rsidRDefault="00E26271" w:rsidP="004D2716">
            <w:pPr>
              <w:rPr>
                <w:sz w:val="22"/>
                <w:szCs w:val="22"/>
              </w:rPr>
            </w:pPr>
          </w:p>
          <w:p w14:paraId="740C5AE0" w14:textId="7E261CDB" w:rsidR="00136572" w:rsidRDefault="00136572" w:rsidP="004D2716">
            <w:pPr>
              <w:rPr>
                <w:sz w:val="22"/>
                <w:szCs w:val="22"/>
              </w:rPr>
            </w:pPr>
            <w:r>
              <w:rPr>
                <w:sz w:val="22"/>
                <w:szCs w:val="22"/>
              </w:rPr>
              <w:t>Graphic Novel (optional)</w:t>
            </w:r>
          </w:p>
          <w:p w14:paraId="1625654A" w14:textId="77777777" w:rsidR="00E26271" w:rsidRDefault="00E26271" w:rsidP="004D2716">
            <w:pPr>
              <w:rPr>
                <w:sz w:val="22"/>
                <w:szCs w:val="22"/>
              </w:rPr>
            </w:pPr>
          </w:p>
          <w:p w14:paraId="1907369E" w14:textId="754E46D4" w:rsidR="00136572" w:rsidRDefault="00136572" w:rsidP="004D2716">
            <w:pPr>
              <w:rPr>
                <w:sz w:val="22"/>
                <w:szCs w:val="22"/>
              </w:rPr>
            </w:pPr>
            <w:r>
              <w:rPr>
                <w:sz w:val="22"/>
                <w:szCs w:val="22"/>
              </w:rPr>
              <w:t>Time Frame</w:t>
            </w:r>
            <w:r w:rsidR="00E26271">
              <w:rPr>
                <w:sz w:val="22"/>
                <w:szCs w:val="22"/>
              </w:rPr>
              <w:t>:</w:t>
            </w:r>
          </w:p>
          <w:p w14:paraId="44C70CF6" w14:textId="5700213D" w:rsidR="00136572" w:rsidRPr="00742868" w:rsidRDefault="00136572" w:rsidP="004D2716">
            <w:pPr>
              <w:rPr>
                <w:sz w:val="22"/>
                <w:szCs w:val="22"/>
              </w:rPr>
            </w:pPr>
            <w:r w:rsidRPr="00412E4B">
              <w:rPr>
                <w:b/>
                <w:bCs/>
                <w:sz w:val="22"/>
                <w:szCs w:val="22"/>
              </w:rPr>
              <w:t>Quarter 3</w:t>
            </w:r>
            <w:r>
              <w:rPr>
                <w:sz w:val="22"/>
                <w:szCs w:val="22"/>
              </w:rPr>
              <w:t xml:space="preserve"> in 7</w:t>
            </w:r>
            <w:r w:rsidRPr="00992E0F">
              <w:rPr>
                <w:sz w:val="22"/>
                <w:szCs w:val="22"/>
                <w:vertAlign w:val="superscript"/>
              </w:rPr>
              <w:t>th</w:t>
            </w:r>
            <w:r>
              <w:rPr>
                <w:sz w:val="22"/>
                <w:szCs w:val="22"/>
              </w:rPr>
              <w:t xml:space="preserve"> grade ELA and Reading classes</w:t>
            </w:r>
          </w:p>
          <w:p w14:paraId="234910BC" w14:textId="77777777" w:rsidR="00136572" w:rsidRDefault="00136572" w:rsidP="004D2716"/>
          <w:p w14:paraId="4513CE32" w14:textId="77777777" w:rsidR="00136572" w:rsidRDefault="00136572" w:rsidP="004D2716"/>
          <w:p w14:paraId="23DA1C19" w14:textId="77777777" w:rsidR="00136572" w:rsidRDefault="00136572" w:rsidP="004D2716"/>
          <w:p w14:paraId="0174ACF3" w14:textId="77777777" w:rsidR="00136572" w:rsidRDefault="00136572" w:rsidP="004D2716"/>
          <w:p w14:paraId="741B8CCA" w14:textId="77777777" w:rsidR="00136572" w:rsidRDefault="00136572" w:rsidP="004D2716"/>
          <w:p w14:paraId="5FF50928" w14:textId="77777777" w:rsidR="00136572" w:rsidRDefault="00136572" w:rsidP="004D2716"/>
          <w:p w14:paraId="566D3EF0" w14:textId="77777777" w:rsidR="00136572" w:rsidRDefault="00136572" w:rsidP="004D2716"/>
          <w:p w14:paraId="38145D3F" w14:textId="77777777" w:rsidR="00136572" w:rsidRDefault="00136572" w:rsidP="004D2716"/>
          <w:p w14:paraId="004A0E7C" w14:textId="77777777" w:rsidR="00136572" w:rsidRDefault="00136572" w:rsidP="004D2716"/>
          <w:p w14:paraId="341A614C" w14:textId="77777777" w:rsidR="00136572" w:rsidRDefault="00136572" w:rsidP="004D2716"/>
          <w:p w14:paraId="73136791" w14:textId="77777777" w:rsidR="00136572" w:rsidRDefault="00136572" w:rsidP="004D2716"/>
          <w:p w14:paraId="4A790E6D" w14:textId="77777777" w:rsidR="00136572" w:rsidRDefault="00136572" w:rsidP="004D2716"/>
          <w:p w14:paraId="212B430B" w14:textId="77777777" w:rsidR="00136572" w:rsidRDefault="00136572" w:rsidP="004D2716"/>
          <w:p w14:paraId="13B7AF80" w14:textId="77777777" w:rsidR="00136572" w:rsidRDefault="00136572" w:rsidP="004D2716"/>
          <w:p w14:paraId="08D48550" w14:textId="77777777" w:rsidR="00136572" w:rsidRDefault="00136572" w:rsidP="004D2716"/>
          <w:p w14:paraId="5C0B104C" w14:textId="77777777" w:rsidR="00136572" w:rsidRDefault="00136572" w:rsidP="004D2716"/>
          <w:p w14:paraId="2F7D2354" w14:textId="77777777" w:rsidR="00136572" w:rsidRDefault="00136572" w:rsidP="004D2716"/>
          <w:p w14:paraId="6EC120AF" w14:textId="77777777" w:rsidR="00136572" w:rsidRDefault="00136572" w:rsidP="004D2716"/>
          <w:p w14:paraId="020FCB3F" w14:textId="77777777" w:rsidR="00136572" w:rsidRDefault="00136572" w:rsidP="004D2716"/>
          <w:p w14:paraId="32F4D221" w14:textId="77777777" w:rsidR="00136572" w:rsidRDefault="00136572" w:rsidP="004D2716"/>
          <w:p w14:paraId="752E1634" w14:textId="77777777" w:rsidR="00136572" w:rsidRDefault="00136572" w:rsidP="004D2716"/>
          <w:p w14:paraId="0416AE0C" w14:textId="77777777" w:rsidR="00136572" w:rsidRDefault="00136572" w:rsidP="004D2716"/>
        </w:tc>
        <w:tc>
          <w:tcPr>
            <w:tcW w:w="2906" w:type="dxa"/>
          </w:tcPr>
          <w:p w14:paraId="4754FE48" w14:textId="77777777" w:rsidR="00E4252F" w:rsidRPr="008A18F1" w:rsidRDefault="00E4252F" w:rsidP="00E4252F">
            <w:pPr>
              <w:rPr>
                <w:sz w:val="20"/>
                <w:szCs w:val="20"/>
              </w:rPr>
            </w:pPr>
            <w:r w:rsidRPr="008A18F1">
              <w:rPr>
                <w:b/>
                <w:sz w:val="20"/>
                <w:szCs w:val="20"/>
              </w:rPr>
              <w:t>Literature (RL7.6)- Craft &amp; Structure- Point of View: E07.A-C.2.1.1:</w:t>
            </w:r>
            <w:r w:rsidRPr="008A18F1">
              <w:rPr>
                <w:sz w:val="20"/>
                <w:szCs w:val="20"/>
              </w:rPr>
              <w:t xml:space="preserve"> Analyze how an author develops and contrasts the points of view of different characters or narrators in a text.</w:t>
            </w:r>
          </w:p>
          <w:p w14:paraId="2A503F14" w14:textId="77777777" w:rsidR="00835F51" w:rsidRPr="008A18F1" w:rsidRDefault="00835F51" w:rsidP="004D2716">
            <w:pPr>
              <w:rPr>
                <w:b/>
                <w:sz w:val="20"/>
                <w:szCs w:val="20"/>
              </w:rPr>
            </w:pPr>
          </w:p>
          <w:p w14:paraId="751FBE39" w14:textId="24D213D9" w:rsidR="00136572" w:rsidRPr="008A18F1" w:rsidRDefault="00835F51" w:rsidP="004D2716">
            <w:pPr>
              <w:rPr>
                <w:sz w:val="20"/>
                <w:szCs w:val="20"/>
              </w:rPr>
            </w:pPr>
            <w:r w:rsidRPr="008A18F1">
              <w:rPr>
                <w:b/>
                <w:sz w:val="20"/>
                <w:szCs w:val="20"/>
              </w:rPr>
              <w:t>Informational (RI7.6)- Craft &amp; Structure- Point of View- E07.B-C.2.1.1</w:t>
            </w:r>
            <w:r w:rsidRPr="008A18F1">
              <w:rPr>
                <w:sz w:val="20"/>
                <w:szCs w:val="20"/>
              </w:rPr>
              <w:t xml:space="preserve"> Determine an author’s point of view or purpose in a text and analyze how the author distinguishes his or her position from that of others</w:t>
            </w:r>
          </w:p>
          <w:p w14:paraId="5643908A" w14:textId="77777777" w:rsidR="00136572" w:rsidRDefault="00136572" w:rsidP="004D2716"/>
          <w:p w14:paraId="6F04D841" w14:textId="77777777" w:rsidR="0084048D" w:rsidRPr="008A18F1" w:rsidRDefault="0084048D" w:rsidP="0084048D">
            <w:pPr>
              <w:rPr>
                <w:sz w:val="20"/>
                <w:szCs w:val="20"/>
                <w:highlight w:val="white"/>
              </w:rPr>
            </w:pPr>
            <w:r w:rsidRPr="008A18F1">
              <w:rPr>
                <w:b/>
                <w:sz w:val="20"/>
                <w:szCs w:val="20"/>
                <w:highlight w:val="white"/>
              </w:rPr>
              <w:t>Literature (RL7.9) - Integration of Knowledge of Ideas-Analysis Across Texts- E07.A-C.3.1.1</w:t>
            </w:r>
            <w:r w:rsidRPr="008A18F1">
              <w:rPr>
                <w:sz w:val="20"/>
                <w:szCs w:val="20"/>
                <w:highlight w:val="white"/>
              </w:rPr>
              <w:t xml:space="preserve"> </w:t>
            </w:r>
            <w:r w:rsidRPr="008A18F1">
              <w:rPr>
                <w:color w:val="202020"/>
                <w:sz w:val="20"/>
                <w:szCs w:val="20"/>
                <w:highlight w:val="white"/>
              </w:rPr>
              <w:t>Compare and contrast a fictional portrayal of a time, place, or character and a historical account of the same period as a means of understanding how authors of fiction use or alter history.</w:t>
            </w:r>
          </w:p>
          <w:p w14:paraId="618A8D11" w14:textId="77777777" w:rsidR="00E4252F" w:rsidRPr="008A18F1" w:rsidRDefault="00E4252F" w:rsidP="004D2716">
            <w:pPr>
              <w:rPr>
                <w:sz w:val="20"/>
                <w:szCs w:val="20"/>
              </w:rPr>
            </w:pPr>
          </w:p>
          <w:p w14:paraId="75A84C77" w14:textId="77777777" w:rsidR="00D1655C" w:rsidRPr="008A18F1" w:rsidRDefault="00D1655C" w:rsidP="00D1655C">
            <w:pPr>
              <w:rPr>
                <w:sz w:val="20"/>
                <w:szCs w:val="20"/>
                <w:highlight w:val="white"/>
              </w:rPr>
            </w:pPr>
            <w:r w:rsidRPr="008A18F1">
              <w:rPr>
                <w:b/>
                <w:sz w:val="20"/>
                <w:szCs w:val="20"/>
                <w:highlight w:val="white"/>
              </w:rPr>
              <w:t>Informational (RI7.9): Integration of Knowledge and Ideas- Analysis Across Texts-</w:t>
            </w:r>
            <w:r w:rsidRPr="008A18F1">
              <w:rPr>
                <w:sz w:val="20"/>
                <w:szCs w:val="20"/>
                <w:highlight w:val="white"/>
              </w:rPr>
              <w:t xml:space="preserve"> </w:t>
            </w:r>
            <w:r w:rsidRPr="008A18F1">
              <w:rPr>
                <w:b/>
                <w:sz w:val="20"/>
                <w:szCs w:val="20"/>
                <w:highlight w:val="white"/>
              </w:rPr>
              <w:t>E07.B-C.3.1.2-</w:t>
            </w:r>
            <w:r w:rsidRPr="008A18F1">
              <w:rPr>
                <w:sz w:val="20"/>
                <w:szCs w:val="20"/>
                <w:highlight w:val="white"/>
              </w:rPr>
              <w:t xml:space="preserve"> Analyze how two or more authors writing about the same topic shape their presentations of key information by emphasizing different evidence or advancing different interpretations of facts.</w:t>
            </w:r>
          </w:p>
          <w:p w14:paraId="1606FFC2" w14:textId="77777777" w:rsidR="00F47818" w:rsidRDefault="00F47818" w:rsidP="00D1655C">
            <w:pPr>
              <w:rPr>
                <w:sz w:val="22"/>
                <w:szCs w:val="22"/>
                <w:highlight w:val="white"/>
              </w:rPr>
            </w:pPr>
          </w:p>
          <w:p w14:paraId="07EEDE3E" w14:textId="77777777" w:rsidR="00F47818" w:rsidRPr="008A18F1" w:rsidRDefault="00F47818" w:rsidP="00F47818">
            <w:pPr>
              <w:rPr>
                <w:sz w:val="20"/>
                <w:szCs w:val="20"/>
              </w:rPr>
            </w:pPr>
            <w:r w:rsidRPr="008A18F1">
              <w:rPr>
                <w:b/>
                <w:sz w:val="20"/>
                <w:szCs w:val="20"/>
              </w:rPr>
              <w:t xml:space="preserve">Informational (RI7.8): Integration of Ideas-E07.B-C.3.1.1 </w:t>
            </w:r>
            <w:r w:rsidRPr="008A18F1">
              <w:rPr>
                <w:color w:val="202020"/>
                <w:sz w:val="20"/>
                <w:szCs w:val="20"/>
              </w:rPr>
              <w:t>Trace and evaluate the argument and specific claims in a text, assessing whether the reasoning is sound and the evidence is relevant and sufficient to support the claims.</w:t>
            </w:r>
          </w:p>
          <w:p w14:paraId="64D2D980" w14:textId="77777777" w:rsidR="00F47818" w:rsidRDefault="00F47818" w:rsidP="00D1655C">
            <w:pPr>
              <w:rPr>
                <w:sz w:val="22"/>
                <w:szCs w:val="22"/>
                <w:highlight w:val="white"/>
              </w:rPr>
            </w:pPr>
          </w:p>
          <w:p w14:paraId="015461E0" w14:textId="77777777" w:rsidR="00555978" w:rsidRPr="008A18F1" w:rsidRDefault="00555978" w:rsidP="00555978">
            <w:pPr>
              <w:rPr>
                <w:sz w:val="20"/>
                <w:szCs w:val="20"/>
              </w:rPr>
            </w:pPr>
            <w:r w:rsidRPr="008A18F1">
              <w:rPr>
                <w:b/>
                <w:sz w:val="20"/>
                <w:szCs w:val="20"/>
              </w:rPr>
              <w:t>Argumentative Writing (W7.1) Eligible Content N/A:</w:t>
            </w:r>
            <w:r w:rsidRPr="008A18F1">
              <w:rPr>
                <w:sz w:val="20"/>
                <w:szCs w:val="20"/>
              </w:rPr>
              <w:t xml:space="preserve"> Write arguments to support claims with clear reasons and relevant evidence.</w:t>
            </w:r>
          </w:p>
          <w:p w14:paraId="1D3B915D" w14:textId="77777777" w:rsidR="00555978" w:rsidRPr="008A18F1" w:rsidRDefault="00555978" w:rsidP="00555978">
            <w:pPr>
              <w:rPr>
                <w:sz w:val="20"/>
                <w:szCs w:val="20"/>
              </w:rPr>
            </w:pPr>
            <w:r w:rsidRPr="008A18F1">
              <w:rPr>
                <w:sz w:val="20"/>
                <w:szCs w:val="20"/>
              </w:rPr>
              <w:t>a. Introduce claim(s), acknowledge alternate or opposing claims, and organize the reasons and evidence logically.</w:t>
            </w:r>
          </w:p>
          <w:p w14:paraId="11445F1A" w14:textId="77777777" w:rsidR="00555978" w:rsidRPr="008A18F1" w:rsidRDefault="00555978" w:rsidP="00555978">
            <w:pPr>
              <w:rPr>
                <w:sz w:val="20"/>
                <w:szCs w:val="20"/>
              </w:rPr>
            </w:pPr>
            <w:r w:rsidRPr="008A18F1">
              <w:rPr>
                <w:sz w:val="20"/>
                <w:szCs w:val="20"/>
              </w:rPr>
              <w:t>b. Support claim(s) with logical reasoning and relevant evidence, using accurate, credible sources and demonstrating an understanding of the topic or text.</w:t>
            </w:r>
          </w:p>
          <w:p w14:paraId="07011DE9" w14:textId="77777777" w:rsidR="00555978" w:rsidRPr="008A18F1" w:rsidRDefault="00555978" w:rsidP="00555978">
            <w:pPr>
              <w:rPr>
                <w:sz w:val="20"/>
                <w:szCs w:val="20"/>
              </w:rPr>
            </w:pPr>
            <w:r w:rsidRPr="008A18F1">
              <w:rPr>
                <w:sz w:val="20"/>
                <w:szCs w:val="20"/>
              </w:rPr>
              <w:t>c. Use words, phrases, and clauses to create cohesion and clarify the relationships among claim(s), reasons, and evidence.</w:t>
            </w:r>
          </w:p>
          <w:p w14:paraId="50E52AFA" w14:textId="77777777" w:rsidR="00555978" w:rsidRPr="008A18F1" w:rsidRDefault="00555978" w:rsidP="00555978">
            <w:pPr>
              <w:rPr>
                <w:sz w:val="20"/>
                <w:szCs w:val="20"/>
              </w:rPr>
            </w:pPr>
            <w:r w:rsidRPr="008A18F1">
              <w:rPr>
                <w:sz w:val="20"/>
                <w:szCs w:val="20"/>
              </w:rPr>
              <w:t>d. Establish and maintain a formal style.</w:t>
            </w:r>
          </w:p>
          <w:p w14:paraId="02AEAB47" w14:textId="77777777" w:rsidR="00555978" w:rsidRPr="008A18F1" w:rsidRDefault="00555978" w:rsidP="00555978">
            <w:pPr>
              <w:rPr>
                <w:sz w:val="20"/>
                <w:szCs w:val="20"/>
              </w:rPr>
            </w:pPr>
            <w:r w:rsidRPr="008A18F1">
              <w:rPr>
                <w:sz w:val="20"/>
                <w:szCs w:val="20"/>
              </w:rPr>
              <w:t>e. Provide a concluding statement or section that follows from and supports the argument presented.</w:t>
            </w:r>
          </w:p>
          <w:p w14:paraId="05385870" w14:textId="77777777" w:rsidR="0094379E" w:rsidRPr="008A18F1" w:rsidRDefault="0094379E" w:rsidP="00555978">
            <w:pPr>
              <w:rPr>
                <w:sz w:val="20"/>
                <w:szCs w:val="20"/>
              </w:rPr>
            </w:pPr>
          </w:p>
          <w:p w14:paraId="08890391" w14:textId="77777777" w:rsidR="00506531" w:rsidRPr="008A18F1" w:rsidRDefault="00506531" w:rsidP="00506531">
            <w:pPr>
              <w:rPr>
                <w:b/>
                <w:sz w:val="20"/>
                <w:szCs w:val="20"/>
              </w:rPr>
            </w:pPr>
            <w:r w:rsidRPr="008A18F1">
              <w:rPr>
                <w:b/>
                <w:sz w:val="20"/>
                <w:szCs w:val="20"/>
              </w:rPr>
              <w:t xml:space="preserve">Language- Conventions- Language (L.7.1)- Conventions - </w:t>
            </w:r>
          </w:p>
          <w:p w14:paraId="372E3B4D" w14:textId="7F5BA053" w:rsidR="002833EC" w:rsidRPr="008A18F1" w:rsidRDefault="002833EC" w:rsidP="002833EC">
            <w:pPr>
              <w:jc w:val="both"/>
              <w:rPr>
                <w:sz w:val="20"/>
                <w:szCs w:val="20"/>
              </w:rPr>
            </w:pPr>
            <w:r w:rsidRPr="008A18F1">
              <w:rPr>
                <w:b/>
                <w:sz w:val="20"/>
                <w:szCs w:val="20"/>
              </w:rPr>
              <w:t xml:space="preserve">E07.D.1.1.1 </w:t>
            </w:r>
            <w:r w:rsidRPr="008A18F1">
              <w:rPr>
                <w:sz w:val="20"/>
                <w:szCs w:val="20"/>
              </w:rPr>
              <w:t>Explain</w:t>
            </w:r>
            <w:r w:rsidR="008A18F1" w:rsidRPr="008A18F1">
              <w:rPr>
                <w:sz w:val="20"/>
                <w:szCs w:val="20"/>
              </w:rPr>
              <w:t xml:space="preserve"> </w:t>
            </w:r>
            <w:r w:rsidRPr="008A18F1">
              <w:rPr>
                <w:sz w:val="20"/>
                <w:szCs w:val="20"/>
              </w:rPr>
              <w:t>the function of phrases and clauses in general and their function in specific sentences.</w:t>
            </w:r>
          </w:p>
          <w:p w14:paraId="31042E4F" w14:textId="77777777" w:rsidR="0094379E" w:rsidRPr="00555978" w:rsidRDefault="0094379E" w:rsidP="00555978">
            <w:pPr>
              <w:rPr>
                <w:sz w:val="22"/>
                <w:szCs w:val="22"/>
              </w:rPr>
            </w:pPr>
          </w:p>
          <w:p w14:paraId="7620D9BA" w14:textId="77777777" w:rsidR="001570F4" w:rsidRPr="008A18F1" w:rsidRDefault="001570F4" w:rsidP="001570F4">
            <w:pPr>
              <w:rPr>
                <w:b/>
                <w:sz w:val="20"/>
                <w:szCs w:val="20"/>
              </w:rPr>
            </w:pPr>
            <w:r w:rsidRPr="008A18F1">
              <w:rPr>
                <w:b/>
                <w:sz w:val="20"/>
                <w:szCs w:val="20"/>
              </w:rPr>
              <w:t>Language (RL7.2) - Conventions -</w:t>
            </w:r>
          </w:p>
          <w:p w14:paraId="654DBBBD" w14:textId="77777777" w:rsidR="001570F4" w:rsidRPr="008A18F1" w:rsidRDefault="001570F4" w:rsidP="001570F4">
            <w:pPr>
              <w:rPr>
                <w:sz w:val="20"/>
                <w:szCs w:val="20"/>
              </w:rPr>
            </w:pPr>
            <w:r w:rsidRPr="008A18F1">
              <w:rPr>
                <w:b/>
                <w:sz w:val="20"/>
                <w:szCs w:val="20"/>
              </w:rPr>
              <w:t xml:space="preserve">E07.D.1.2.1 </w:t>
            </w:r>
            <w:r w:rsidRPr="008A18F1">
              <w:rPr>
                <w:sz w:val="20"/>
                <w:szCs w:val="20"/>
              </w:rPr>
              <w:t>Use a comma to separate coordinate adjectives (e.g., It was a fascinating, enjoyable movie but not He wore an old[,] green shirt).</w:t>
            </w:r>
          </w:p>
          <w:p w14:paraId="7228411C" w14:textId="77777777" w:rsidR="001570F4" w:rsidRPr="008A18F1" w:rsidRDefault="001570F4" w:rsidP="001570F4">
            <w:pPr>
              <w:rPr>
                <w:sz w:val="20"/>
                <w:szCs w:val="20"/>
              </w:rPr>
            </w:pPr>
            <w:r w:rsidRPr="008A18F1">
              <w:rPr>
                <w:b/>
                <w:sz w:val="20"/>
                <w:szCs w:val="20"/>
              </w:rPr>
              <w:t xml:space="preserve">E07.D.1.2.3 </w:t>
            </w:r>
            <w:r w:rsidRPr="008A18F1">
              <w:rPr>
                <w:sz w:val="20"/>
                <w:szCs w:val="20"/>
              </w:rPr>
              <w:t>Use punctuation (commas, parentheses, and dashes) to set off nonrestrictive/parenthetical elements.</w:t>
            </w:r>
          </w:p>
          <w:p w14:paraId="0D56CE41" w14:textId="77777777" w:rsidR="001570F4" w:rsidRPr="008A18F1" w:rsidRDefault="001570F4" w:rsidP="001570F4">
            <w:pPr>
              <w:rPr>
                <w:sz w:val="20"/>
                <w:szCs w:val="20"/>
              </w:rPr>
            </w:pPr>
            <w:r w:rsidRPr="008A18F1">
              <w:rPr>
                <w:b/>
                <w:sz w:val="20"/>
                <w:szCs w:val="20"/>
              </w:rPr>
              <w:t xml:space="preserve">E07.D.1.2.4 </w:t>
            </w:r>
            <w:r w:rsidRPr="008A18F1">
              <w:rPr>
                <w:sz w:val="20"/>
                <w:szCs w:val="20"/>
              </w:rPr>
              <w:t>Use punctuation to separate items in a series.</w:t>
            </w:r>
          </w:p>
          <w:p w14:paraId="31B17EA6" w14:textId="77777777" w:rsidR="00555978" w:rsidRPr="00D1655C" w:rsidRDefault="00555978" w:rsidP="00D1655C">
            <w:pPr>
              <w:rPr>
                <w:sz w:val="22"/>
                <w:szCs w:val="22"/>
                <w:highlight w:val="white"/>
              </w:rPr>
            </w:pPr>
          </w:p>
          <w:p w14:paraId="5DD195EE" w14:textId="77777777" w:rsidR="00835F51" w:rsidRDefault="00835F51" w:rsidP="004D2716"/>
        </w:tc>
        <w:tc>
          <w:tcPr>
            <w:tcW w:w="1724" w:type="dxa"/>
          </w:tcPr>
          <w:p w14:paraId="51ECA9DC" w14:textId="77777777" w:rsidR="00FE7703" w:rsidRPr="002F77C3" w:rsidRDefault="00FE7703" w:rsidP="00FE7703">
            <w:pPr>
              <w:rPr>
                <w:sz w:val="20"/>
                <w:szCs w:val="20"/>
              </w:rPr>
            </w:pPr>
            <w:r w:rsidRPr="002F77C3">
              <w:rPr>
                <w:sz w:val="20"/>
                <w:szCs w:val="20"/>
              </w:rPr>
              <w:t>Continue annotating text</w:t>
            </w:r>
          </w:p>
          <w:p w14:paraId="7F3D418C" w14:textId="77777777" w:rsidR="00FE7703" w:rsidRPr="002F77C3" w:rsidRDefault="00FE7703" w:rsidP="00FE7703">
            <w:pPr>
              <w:rPr>
                <w:sz w:val="20"/>
                <w:szCs w:val="20"/>
              </w:rPr>
            </w:pPr>
          </w:p>
          <w:p w14:paraId="6C0895E3" w14:textId="77777777" w:rsidR="00FE7703" w:rsidRPr="002F77C3" w:rsidRDefault="00FE7703" w:rsidP="00FE7703">
            <w:pPr>
              <w:rPr>
                <w:sz w:val="20"/>
                <w:szCs w:val="20"/>
              </w:rPr>
            </w:pPr>
            <w:r w:rsidRPr="002F77C3">
              <w:rPr>
                <w:sz w:val="20"/>
                <w:szCs w:val="20"/>
              </w:rPr>
              <w:t>Continue building vocabulary</w:t>
            </w:r>
          </w:p>
          <w:p w14:paraId="206B1363" w14:textId="77777777" w:rsidR="00FE7703" w:rsidRPr="002F77C3" w:rsidRDefault="00FE7703" w:rsidP="00FE7703">
            <w:pPr>
              <w:rPr>
                <w:sz w:val="20"/>
                <w:szCs w:val="20"/>
              </w:rPr>
            </w:pPr>
          </w:p>
          <w:p w14:paraId="46D3826C" w14:textId="77777777" w:rsidR="00FE7703" w:rsidRPr="002F77C3" w:rsidRDefault="00FE7703" w:rsidP="00FE7703">
            <w:pPr>
              <w:rPr>
                <w:sz w:val="20"/>
                <w:szCs w:val="20"/>
              </w:rPr>
            </w:pPr>
            <w:r w:rsidRPr="002F77C3">
              <w:rPr>
                <w:sz w:val="20"/>
                <w:szCs w:val="20"/>
              </w:rPr>
              <w:t xml:space="preserve">Use of graphic organizers </w:t>
            </w:r>
          </w:p>
          <w:p w14:paraId="3B3F51AF" w14:textId="77777777" w:rsidR="00FE7703" w:rsidRPr="002F77C3" w:rsidRDefault="00FE7703" w:rsidP="00FE7703">
            <w:pPr>
              <w:rPr>
                <w:sz w:val="20"/>
                <w:szCs w:val="20"/>
              </w:rPr>
            </w:pPr>
          </w:p>
          <w:p w14:paraId="072D885C" w14:textId="77777777" w:rsidR="00FE7703" w:rsidRPr="002F77C3" w:rsidRDefault="00FE7703" w:rsidP="00FE7703">
            <w:pPr>
              <w:rPr>
                <w:sz w:val="20"/>
                <w:szCs w:val="20"/>
              </w:rPr>
            </w:pPr>
            <w:r w:rsidRPr="002F77C3">
              <w:rPr>
                <w:sz w:val="20"/>
                <w:szCs w:val="20"/>
              </w:rPr>
              <w:t>Close reading strategy</w:t>
            </w:r>
          </w:p>
          <w:p w14:paraId="78D4E678" w14:textId="77777777" w:rsidR="00FE7703" w:rsidRPr="002F77C3" w:rsidRDefault="00FE7703" w:rsidP="00FE7703">
            <w:pPr>
              <w:rPr>
                <w:sz w:val="20"/>
                <w:szCs w:val="20"/>
              </w:rPr>
            </w:pPr>
          </w:p>
          <w:p w14:paraId="1A9A7A83" w14:textId="77777777" w:rsidR="00FE7703" w:rsidRPr="002F77C3" w:rsidRDefault="00FE7703" w:rsidP="00FE7703">
            <w:pPr>
              <w:rPr>
                <w:sz w:val="20"/>
                <w:szCs w:val="20"/>
              </w:rPr>
            </w:pPr>
            <w:r w:rsidRPr="002F77C3">
              <w:rPr>
                <w:sz w:val="20"/>
                <w:szCs w:val="20"/>
              </w:rPr>
              <w:t>Think/Pair/Share</w:t>
            </w:r>
          </w:p>
          <w:p w14:paraId="335AC33D" w14:textId="77777777" w:rsidR="00FE7703" w:rsidRPr="002F77C3" w:rsidRDefault="00FE7703" w:rsidP="00FE7703">
            <w:pPr>
              <w:rPr>
                <w:sz w:val="20"/>
                <w:szCs w:val="20"/>
              </w:rPr>
            </w:pPr>
          </w:p>
          <w:p w14:paraId="3C00D839" w14:textId="77777777" w:rsidR="00FE7703" w:rsidRPr="002F77C3" w:rsidRDefault="00FE7703" w:rsidP="00FE7703">
            <w:pPr>
              <w:rPr>
                <w:sz w:val="20"/>
                <w:szCs w:val="20"/>
              </w:rPr>
            </w:pPr>
            <w:r w:rsidRPr="002F77C3">
              <w:rPr>
                <w:sz w:val="20"/>
                <w:szCs w:val="20"/>
              </w:rPr>
              <w:t>Think alouds</w:t>
            </w:r>
          </w:p>
          <w:p w14:paraId="0773CD1D" w14:textId="77777777" w:rsidR="00FE7703" w:rsidRPr="002F77C3" w:rsidRDefault="00FE7703" w:rsidP="00FE7703">
            <w:pPr>
              <w:rPr>
                <w:sz w:val="20"/>
                <w:szCs w:val="20"/>
              </w:rPr>
            </w:pPr>
          </w:p>
          <w:p w14:paraId="0090932D" w14:textId="77777777" w:rsidR="00FE7703" w:rsidRPr="002F77C3" w:rsidRDefault="00FE7703" w:rsidP="00FE7703">
            <w:pPr>
              <w:rPr>
                <w:sz w:val="20"/>
                <w:szCs w:val="20"/>
              </w:rPr>
            </w:pPr>
            <w:r w:rsidRPr="002F77C3">
              <w:rPr>
                <w:sz w:val="20"/>
                <w:szCs w:val="20"/>
              </w:rPr>
              <w:t>Daily PDNs</w:t>
            </w:r>
          </w:p>
          <w:p w14:paraId="456ADD52" w14:textId="77777777" w:rsidR="00FE7703" w:rsidRPr="002F77C3" w:rsidRDefault="00FE7703" w:rsidP="00FE7703">
            <w:pPr>
              <w:jc w:val="center"/>
              <w:rPr>
                <w:sz w:val="20"/>
                <w:szCs w:val="20"/>
              </w:rPr>
            </w:pPr>
          </w:p>
          <w:p w14:paraId="2FB96091" w14:textId="77777777" w:rsidR="00FE7703" w:rsidRPr="002F77C3" w:rsidRDefault="00FE7703" w:rsidP="00FE7703">
            <w:pPr>
              <w:rPr>
                <w:sz w:val="20"/>
                <w:szCs w:val="20"/>
              </w:rPr>
            </w:pPr>
            <w:r w:rsidRPr="002F77C3">
              <w:rPr>
                <w:sz w:val="20"/>
                <w:szCs w:val="20"/>
              </w:rPr>
              <w:t>Various teacher-made and book quizzes, tests, and projects relevant to material</w:t>
            </w:r>
          </w:p>
          <w:p w14:paraId="27EA4BF9" w14:textId="77777777" w:rsidR="00FE7703" w:rsidRDefault="00FE7703" w:rsidP="00FE7703">
            <w:pPr>
              <w:rPr>
                <w:sz w:val="22"/>
                <w:szCs w:val="22"/>
              </w:rPr>
            </w:pPr>
          </w:p>
          <w:p w14:paraId="192CC42D" w14:textId="79E3AE27" w:rsidR="00FE7703" w:rsidRPr="002F77C3" w:rsidRDefault="00FE7703" w:rsidP="00FE7703">
            <w:pPr>
              <w:rPr>
                <w:sz w:val="20"/>
                <w:szCs w:val="20"/>
              </w:rPr>
            </w:pPr>
            <w:r w:rsidRPr="002F77C3">
              <w:rPr>
                <w:sz w:val="20"/>
                <w:szCs w:val="20"/>
              </w:rPr>
              <w:t xml:space="preserve">Continue constructing TDAs using suggested literature and </w:t>
            </w:r>
            <w:r w:rsidR="00B545F9" w:rsidRPr="002F77C3">
              <w:rPr>
                <w:sz w:val="20"/>
                <w:szCs w:val="20"/>
              </w:rPr>
              <w:t>information-based</w:t>
            </w:r>
            <w:r w:rsidRPr="002F77C3">
              <w:rPr>
                <w:sz w:val="20"/>
                <w:szCs w:val="20"/>
              </w:rPr>
              <w:t xml:space="preserve"> Grade 7 ELA item samplers provided by PA Department of Ed. </w:t>
            </w:r>
          </w:p>
          <w:p w14:paraId="7A0BE984" w14:textId="77777777" w:rsidR="00136572" w:rsidRDefault="00136572" w:rsidP="004D2716"/>
          <w:p w14:paraId="6C834E5C" w14:textId="77777777" w:rsidR="00FE7703" w:rsidRPr="002F77C3" w:rsidRDefault="00FE7703" w:rsidP="00FE7703">
            <w:pPr>
              <w:rPr>
                <w:sz w:val="20"/>
                <w:szCs w:val="20"/>
              </w:rPr>
            </w:pPr>
            <w:r w:rsidRPr="002F77C3">
              <w:rPr>
                <w:sz w:val="20"/>
                <w:szCs w:val="20"/>
              </w:rPr>
              <w:t>Use of Pearson Literature All in-One Workbook, Common Core Companion Workbook, Reading Kit to use as supplements.</w:t>
            </w:r>
          </w:p>
          <w:p w14:paraId="04620FAB" w14:textId="77777777" w:rsidR="00FE7703" w:rsidRPr="002F77C3" w:rsidRDefault="00FE7703" w:rsidP="00FE7703">
            <w:pPr>
              <w:rPr>
                <w:sz w:val="20"/>
                <w:szCs w:val="20"/>
              </w:rPr>
            </w:pPr>
          </w:p>
          <w:p w14:paraId="40FFCA7E" w14:textId="77777777" w:rsidR="00FE7703" w:rsidRPr="002F77C3" w:rsidRDefault="00FE7703" w:rsidP="00FE7703">
            <w:pPr>
              <w:rPr>
                <w:sz w:val="20"/>
                <w:szCs w:val="20"/>
              </w:rPr>
            </w:pPr>
            <w:r w:rsidRPr="002F77C3">
              <w:rPr>
                <w:sz w:val="20"/>
                <w:szCs w:val="20"/>
              </w:rPr>
              <w:t>Simple Solutions Workbook</w:t>
            </w:r>
          </w:p>
          <w:p w14:paraId="6A2BA71F" w14:textId="77777777" w:rsidR="00136572" w:rsidRDefault="00136572" w:rsidP="004D2716"/>
          <w:p w14:paraId="27B73F88" w14:textId="77777777" w:rsidR="00FE7703" w:rsidRPr="004C3747" w:rsidRDefault="00FE7703" w:rsidP="00FE7703">
            <w:pPr>
              <w:rPr>
                <w:b/>
                <w:bCs/>
                <w:sz w:val="22"/>
                <w:szCs w:val="22"/>
              </w:rPr>
            </w:pPr>
            <w:r w:rsidRPr="004C3747">
              <w:rPr>
                <w:b/>
                <w:bCs/>
                <w:sz w:val="22"/>
                <w:szCs w:val="22"/>
              </w:rPr>
              <w:t>Study Island Suggestions:</w:t>
            </w:r>
          </w:p>
          <w:p w14:paraId="3C0D1421" w14:textId="77777777" w:rsidR="00FE7703" w:rsidRPr="00F719E2" w:rsidRDefault="00FE7703" w:rsidP="00FE7703">
            <w:pPr>
              <w:rPr>
                <w:sz w:val="20"/>
                <w:szCs w:val="20"/>
              </w:rPr>
            </w:pPr>
            <w:r w:rsidRPr="00F719E2">
              <w:rPr>
                <w:sz w:val="20"/>
                <w:szCs w:val="20"/>
              </w:rPr>
              <w:t>2. Literature Text</w:t>
            </w:r>
          </w:p>
          <w:p w14:paraId="1D9A864F" w14:textId="77777777" w:rsidR="00FE7703" w:rsidRPr="00F719E2" w:rsidRDefault="00A9406B" w:rsidP="00FE7703">
            <w:pPr>
              <w:rPr>
                <w:sz w:val="20"/>
                <w:szCs w:val="20"/>
              </w:rPr>
            </w:pPr>
            <w:r w:rsidRPr="00F719E2">
              <w:rPr>
                <w:sz w:val="20"/>
                <w:szCs w:val="20"/>
              </w:rPr>
              <w:t xml:space="preserve">h. </w:t>
            </w:r>
            <w:r w:rsidR="00602586" w:rsidRPr="00F719E2">
              <w:rPr>
                <w:sz w:val="20"/>
                <w:szCs w:val="20"/>
              </w:rPr>
              <w:t>Point of View and Purpose in Literature</w:t>
            </w:r>
          </w:p>
          <w:p w14:paraId="78187456" w14:textId="77777777" w:rsidR="001C5C83" w:rsidRPr="00F719E2" w:rsidRDefault="00A221DC" w:rsidP="00FE7703">
            <w:pPr>
              <w:rPr>
                <w:sz w:val="20"/>
                <w:szCs w:val="20"/>
              </w:rPr>
            </w:pPr>
            <w:r w:rsidRPr="00F719E2">
              <w:rPr>
                <w:sz w:val="20"/>
                <w:szCs w:val="20"/>
              </w:rPr>
              <w:t>3. Informational Text</w:t>
            </w:r>
          </w:p>
          <w:p w14:paraId="2F0DBBAE" w14:textId="77777777" w:rsidR="00A221DC" w:rsidRPr="00F719E2" w:rsidRDefault="00A221DC" w:rsidP="00FE7703">
            <w:pPr>
              <w:rPr>
                <w:sz w:val="20"/>
                <w:szCs w:val="20"/>
              </w:rPr>
            </w:pPr>
            <w:r w:rsidRPr="00F719E2">
              <w:rPr>
                <w:sz w:val="20"/>
                <w:szCs w:val="20"/>
              </w:rPr>
              <w:t>f. Point of View and Purpose in Informational Texts</w:t>
            </w:r>
          </w:p>
          <w:p w14:paraId="1CF066F8" w14:textId="77777777" w:rsidR="00A221DC" w:rsidRPr="00F719E2" w:rsidRDefault="00D20884" w:rsidP="00FE7703">
            <w:pPr>
              <w:rPr>
                <w:sz w:val="20"/>
                <w:szCs w:val="20"/>
              </w:rPr>
            </w:pPr>
            <w:r w:rsidRPr="00F719E2">
              <w:rPr>
                <w:sz w:val="20"/>
                <w:szCs w:val="20"/>
              </w:rPr>
              <w:t>m. Evaluate Arguments</w:t>
            </w:r>
          </w:p>
          <w:p w14:paraId="360A5A0D" w14:textId="528C8942" w:rsidR="00D20884" w:rsidRDefault="00D20884" w:rsidP="00FE7703"/>
        </w:tc>
        <w:tc>
          <w:tcPr>
            <w:tcW w:w="1447" w:type="dxa"/>
          </w:tcPr>
          <w:p w14:paraId="3B5DFA07" w14:textId="193E0D5B" w:rsidR="00C14D4D" w:rsidRPr="00AC25A4" w:rsidRDefault="00C14D4D" w:rsidP="00C14D4D">
            <w:pPr>
              <w:rPr>
                <w:sz w:val="20"/>
                <w:szCs w:val="20"/>
              </w:rPr>
            </w:pPr>
            <w:r w:rsidRPr="00AC25A4">
              <w:rPr>
                <w:sz w:val="20"/>
                <w:szCs w:val="20"/>
              </w:rPr>
              <w:t xml:space="preserve">Suggested </w:t>
            </w:r>
            <w:r w:rsidR="00E66C7C" w:rsidRPr="00AC25A4">
              <w:rPr>
                <w:b/>
                <w:bCs/>
                <w:sz w:val="20"/>
                <w:szCs w:val="20"/>
              </w:rPr>
              <w:t>Argument</w:t>
            </w:r>
            <w:r w:rsidRPr="00AC25A4">
              <w:rPr>
                <w:b/>
                <w:bCs/>
                <w:sz w:val="20"/>
                <w:szCs w:val="20"/>
              </w:rPr>
              <w:t xml:space="preserve"> readings</w:t>
            </w:r>
            <w:r w:rsidRPr="00AC25A4">
              <w:rPr>
                <w:sz w:val="20"/>
                <w:szCs w:val="20"/>
              </w:rPr>
              <w:t xml:space="preserve"> from which to choose:</w:t>
            </w:r>
          </w:p>
          <w:p w14:paraId="462D6A2E" w14:textId="77777777" w:rsidR="00136572" w:rsidRPr="00AC25A4" w:rsidRDefault="00136572" w:rsidP="004D2716">
            <w:pPr>
              <w:rPr>
                <w:sz w:val="20"/>
                <w:szCs w:val="20"/>
              </w:rPr>
            </w:pPr>
          </w:p>
          <w:p w14:paraId="33D5A944" w14:textId="438B54FD" w:rsidR="00E66C7C" w:rsidRPr="00AC25A4" w:rsidRDefault="00E66C7C" w:rsidP="004D2716">
            <w:pPr>
              <w:rPr>
                <w:sz w:val="20"/>
                <w:szCs w:val="20"/>
              </w:rPr>
            </w:pPr>
            <w:r w:rsidRPr="00AC25A4">
              <w:rPr>
                <w:sz w:val="20"/>
                <w:szCs w:val="20"/>
              </w:rPr>
              <w:t xml:space="preserve">“Zoos: Joys or Jails?” </w:t>
            </w:r>
            <w:r w:rsidR="00161E45" w:rsidRPr="00AC25A4">
              <w:rPr>
                <w:sz w:val="20"/>
                <w:szCs w:val="20"/>
              </w:rPr>
              <w:t>from Teen Ink (pg 539 AND “Kid Terr</w:t>
            </w:r>
            <w:r w:rsidR="00366C10" w:rsidRPr="00AC25A4">
              <w:rPr>
                <w:sz w:val="20"/>
                <w:szCs w:val="20"/>
              </w:rPr>
              <w:t xml:space="preserve">itory: Why Do We Need Zoos?” by San Diego Zoo Staff (pg </w:t>
            </w:r>
            <w:r w:rsidR="00D6229B" w:rsidRPr="00AC25A4">
              <w:rPr>
                <w:sz w:val="20"/>
                <w:szCs w:val="20"/>
              </w:rPr>
              <w:t>541)</w:t>
            </w:r>
          </w:p>
          <w:p w14:paraId="161DCC20" w14:textId="77777777" w:rsidR="00D6229B" w:rsidRPr="00AC25A4" w:rsidRDefault="00D6229B" w:rsidP="004D2716">
            <w:pPr>
              <w:rPr>
                <w:sz w:val="20"/>
                <w:szCs w:val="20"/>
              </w:rPr>
            </w:pPr>
          </w:p>
          <w:p w14:paraId="1A892325" w14:textId="0E75EB7A" w:rsidR="00D6229B" w:rsidRPr="00AC25A4" w:rsidRDefault="009956C1" w:rsidP="004D2716">
            <w:pPr>
              <w:rPr>
                <w:sz w:val="20"/>
                <w:szCs w:val="20"/>
              </w:rPr>
            </w:pPr>
            <w:r w:rsidRPr="00AC25A4">
              <w:rPr>
                <w:sz w:val="20"/>
                <w:szCs w:val="20"/>
              </w:rPr>
              <w:t>“Veteran Returns</w:t>
            </w:r>
            <w:r w:rsidR="00E520CB" w:rsidRPr="00AC25A4">
              <w:rPr>
                <w:sz w:val="20"/>
                <w:szCs w:val="20"/>
              </w:rPr>
              <w:t>, Becomes Symbol” (OLL)</w:t>
            </w:r>
          </w:p>
          <w:p w14:paraId="4BAF2232" w14:textId="77777777" w:rsidR="00E520CB" w:rsidRPr="00AC25A4" w:rsidRDefault="00E520CB" w:rsidP="004D2716">
            <w:pPr>
              <w:rPr>
                <w:sz w:val="20"/>
                <w:szCs w:val="20"/>
              </w:rPr>
            </w:pPr>
          </w:p>
          <w:p w14:paraId="0ED74E1F" w14:textId="5F45D91C" w:rsidR="00E520CB" w:rsidRPr="00AC25A4" w:rsidRDefault="00E520CB" w:rsidP="004D2716">
            <w:pPr>
              <w:rPr>
                <w:sz w:val="20"/>
                <w:szCs w:val="20"/>
              </w:rPr>
            </w:pPr>
            <w:r w:rsidRPr="00AC25A4">
              <w:rPr>
                <w:sz w:val="20"/>
                <w:szCs w:val="20"/>
              </w:rPr>
              <w:t xml:space="preserve">“Reviews of </w:t>
            </w:r>
            <w:r w:rsidRPr="00AC25A4">
              <w:rPr>
                <w:i/>
                <w:iCs/>
                <w:sz w:val="20"/>
                <w:szCs w:val="20"/>
              </w:rPr>
              <w:t>A Christmas Carol</w:t>
            </w:r>
            <w:r w:rsidRPr="00AC25A4">
              <w:rPr>
                <w:sz w:val="20"/>
                <w:szCs w:val="20"/>
              </w:rPr>
              <w:t>” (OLL)</w:t>
            </w:r>
          </w:p>
          <w:p w14:paraId="360E056B" w14:textId="77777777" w:rsidR="006115C4" w:rsidRDefault="006115C4" w:rsidP="004D2716"/>
          <w:p w14:paraId="3B0CE404" w14:textId="77777777" w:rsidR="006115C4" w:rsidRPr="00F719E2" w:rsidRDefault="006115C4" w:rsidP="004D2716">
            <w:pPr>
              <w:rPr>
                <w:b/>
                <w:bCs/>
                <w:sz w:val="22"/>
                <w:szCs w:val="22"/>
              </w:rPr>
            </w:pPr>
            <w:r w:rsidRPr="00F719E2">
              <w:rPr>
                <w:b/>
                <w:bCs/>
                <w:sz w:val="22"/>
                <w:szCs w:val="22"/>
              </w:rPr>
              <w:t>Graphic Novel Options:</w:t>
            </w:r>
          </w:p>
          <w:p w14:paraId="6B7CFA0C" w14:textId="77777777" w:rsidR="006115C4" w:rsidRPr="00741D42" w:rsidRDefault="006115C4" w:rsidP="004D2716">
            <w:pPr>
              <w:rPr>
                <w:sz w:val="22"/>
                <w:szCs w:val="22"/>
              </w:rPr>
            </w:pPr>
          </w:p>
          <w:p w14:paraId="6F941FF1" w14:textId="77B910FB" w:rsidR="006115C4" w:rsidRPr="00AC25A4" w:rsidRDefault="003173CD" w:rsidP="004D2716">
            <w:pPr>
              <w:rPr>
                <w:sz w:val="20"/>
                <w:szCs w:val="20"/>
              </w:rPr>
            </w:pPr>
            <w:r>
              <w:rPr>
                <w:sz w:val="20"/>
                <w:szCs w:val="20"/>
              </w:rPr>
              <w:t>1-</w:t>
            </w:r>
            <w:r w:rsidR="00AB3FDD" w:rsidRPr="001D6CC2">
              <w:rPr>
                <w:i/>
                <w:iCs/>
                <w:sz w:val="20"/>
                <w:szCs w:val="20"/>
              </w:rPr>
              <w:t>Hey, Kiddo</w:t>
            </w:r>
            <w:r w:rsidR="003872FA" w:rsidRPr="001D6CC2">
              <w:rPr>
                <w:i/>
                <w:iCs/>
                <w:sz w:val="20"/>
                <w:szCs w:val="20"/>
              </w:rPr>
              <w:t>: A Graphic Novel</w:t>
            </w:r>
            <w:r w:rsidR="001D6CC2">
              <w:rPr>
                <w:i/>
                <w:iCs/>
                <w:sz w:val="20"/>
                <w:szCs w:val="20"/>
              </w:rPr>
              <w:t>,</w:t>
            </w:r>
            <w:r w:rsidR="001901F2" w:rsidRPr="00AC25A4">
              <w:rPr>
                <w:sz w:val="20"/>
                <w:szCs w:val="20"/>
              </w:rPr>
              <w:t xml:space="preserve"> </w:t>
            </w:r>
            <w:r w:rsidR="00AB3FDD" w:rsidRPr="00AC25A4">
              <w:rPr>
                <w:sz w:val="20"/>
                <w:szCs w:val="20"/>
              </w:rPr>
              <w:t>by</w:t>
            </w:r>
            <w:r w:rsidR="001901F2" w:rsidRPr="00AC25A4">
              <w:rPr>
                <w:sz w:val="20"/>
                <w:szCs w:val="20"/>
              </w:rPr>
              <w:t xml:space="preserve"> Jarrett J. Krosoc</w:t>
            </w:r>
            <w:r w:rsidR="003E3665" w:rsidRPr="00AC25A4">
              <w:rPr>
                <w:sz w:val="20"/>
                <w:szCs w:val="20"/>
              </w:rPr>
              <w:t>zka</w:t>
            </w:r>
          </w:p>
          <w:p w14:paraId="5A9BDF2C" w14:textId="77777777" w:rsidR="00AB3FDD" w:rsidRPr="00AC25A4" w:rsidRDefault="00AB3FDD" w:rsidP="004D2716">
            <w:pPr>
              <w:rPr>
                <w:sz w:val="20"/>
                <w:szCs w:val="20"/>
              </w:rPr>
            </w:pPr>
          </w:p>
          <w:p w14:paraId="15FFFC1B" w14:textId="0E40FF71" w:rsidR="00AB3FDD" w:rsidRDefault="003173CD" w:rsidP="004D2716">
            <w:pPr>
              <w:rPr>
                <w:sz w:val="20"/>
                <w:szCs w:val="20"/>
              </w:rPr>
            </w:pPr>
            <w:r>
              <w:rPr>
                <w:sz w:val="20"/>
                <w:szCs w:val="20"/>
              </w:rPr>
              <w:t>2-</w:t>
            </w:r>
            <w:r w:rsidR="00AB3FDD" w:rsidRPr="001D6CC2">
              <w:rPr>
                <w:i/>
                <w:iCs/>
                <w:sz w:val="20"/>
                <w:szCs w:val="20"/>
              </w:rPr>
              <w:t>A Wrinkle in Time</w:t>
            </w:r>
            <w:r w:rsidR="00863DAD" w:rsidRPr="001D6CC2">
              <w:rPr>
                <w:i/>
                <w:iCs/>
                <w:sz w:val="20"/>
                <w:szCs w:val="20"/>
              </w:rPr>
              <w:t xml:space="preserve"> The Graphic Novel</w:t>
            </w:r>
            <w:r w:rsidR="001D6CC2">
              <w:rPr>
                <w:i/>
                <w:iCs/>
                <w:sz w:val="20"/>
                <w:szCs w:val="20"/>
              </w:rPr>
              <w:t xml:space="preserve">, </w:t>
            </w:r>
            <w:r w:rsidR="00863DAD" w:rsidRPr="00AC25A4">
              <w:rPr>
                <w:sz w:val="20"/>
                <w:szCs w:val="20"/>
              </w:rPr>
              <w:t xml:space="preserve">by Madeleine </w:t>
            </w:r>
            <w:r w:rsidR="00FA66D8" w:rsidRPr="00AC25A4">
              <w:rPr>
                <w:sz w:val="20"/>
                <w:szCs w:val="20"/>
              </w:rPr>
              <w:t>L’Engle’s</w:t>
            </w:r>
          </w:p>
          <w:p w14:paraId="5DAC11B2" w14:textId="77777777" w:rsidR="001D6CC2" w:rsidRDefault="001D6CC2" w:rsidP="004D2716">
            <w:pPr>
              <w:rPr>
                <w:sz w:val="20"/>
                <w:szCs w:val="20"/>
              </w:rPr>
            </w:pPr>
          </w:p>
          <w:p w14:paraId="1C4DB349" w14:textId="48254A42" w:rsidR="001D6CC2" w:rsidRPr="003173CD" w:rsidRDefault="003173CD" w:rsidP="004D2716">
            <w:pPr>
              <w:rPr>
                <w:sz w:val="20"/>
                <w:szCs w:val="20"/>
              </w:rPr>
            </w:pPr>
            <w:r>
              <w:rPr>
                <w:sz w:val="20"/>
                <w:szCs w:val="20"/>
              </w:rPr>
              <w:t>3-</w:t>
            </w:r>
            <w:r>
              <w:rPr>
                <w:i/>
                <w:iCs/>
                <w:sz w:val="20"/>
                <w:szCs w:val="20"/>
              </w:rPr>
              <w:t xml:space="preserve">New Kid, </w:t>
            </w:r>
            <w:r>
              <w:rPr>
                <w:sz w:val="20"/>
                <w:szCs w:val="20"/>
              </w:rPr>
              <w:t>by Jerry Craft</w:t>
            </w:r>
          </w:p>
          <w:p w14:paraId="33E35D71" w14:textId="77777777" w:rsidR="007F4882" w:rsidRDefault="007F4882" w:rsidP="004D2716"/>
          <w:p w14:paraId="574F4F29" w14:textId="608DA45F" w:rsidR="007F4882" w:rsidRDefault="007F4882" w:rsidP="004D2716"/>
        </w:tc>
        <w:tc>
          <w:tcPr>
            <w:tcW w:w="2214" w:type="dxa"/>
          </w:tcPr>
          <w:p w14:paraId="7AC1A177" w14:textId="77777777" w:rsidR="00136572" w:rsidRDefault="00EC70DA" w:rsidP="004D2716">
            <w:pPr>
              <w:rPr>
                <w:b/>
                <w:bCs/>
                <w:sz w:val="22"/>
                <w:szCs w:val="22"/>
              </w:rPr>
            </w:pPr>
            <w:r w:rsidRPr="00EC70DA">
              <w:rPr>
                <w:b/>
                <w:bCs/>
                <w:sz w:val="22"/>
                <w:szCs w:val="22"/>
              </w:rPr>
              <w:t>Argument Text</w:t>
            </w:r>
          </w:p>
          <w:p w14:paraId="38A514EE" w14:textId="77777777" w:rsidR="00EC70DA" w:rsidRPr="00AC25A4" w:rsidRDefault="006C4F11" w:rsidP="004D2716">
            <w:pPr>
              <w:rPr>
                <w:sz w:val="20"/>
                <w:szCs w:val="20"/>
              </w:rPr>
            </w:pPr>
            <w:r w:rsidRPr="00AC25A4">
              <w:rPr>
                <w:sz w:val="20"/>
                <w:szCs w:val="20"/>
              </w:rPr>
              <w:t>-pros and cons</w:t>
            </w:r>
          </w:p>
          <w:p w14:paraId="640B3E36" w14:textId="77777777" w:rsidR="006C4F11" w:rsidRPr="00AC25A4" w:rsidRDefault="006C4F11" w:rsidP="004D2716">
            <w:pPr>
              <w:rPr>
                <w:sz w:val="20"/>
                <w:szCs w:val="20"/>
              </w:rPr>
            </w:pPr>
            <w:r w:rsidRPr="00AC25A4">
              <w:rPr>
                <w:sz w:val="20"/>
                <w:szCs w:val="20"/>
              </w:rPr>
              <w:t>-</w:t>
            </w:r>
            <w:r w:rsidR="00E15FD7" w:rsidRPr="00AC25A4">
              <w:rPr>
                <w:sz w:val="20"/>
                <w:szCs w:val="20"/>
              </w:rPr>
              <w:t>argument</w:t>
            </w:r>
          </w:p>
          <w:p w14:paraId="2D0D10A8" w14:textId="77777777" w:rsidR="00E15FD7" w:rsidRPr="00AC25A4" w:rsidRDefault="00E15FD7" w:rsidP="004D2716">
            <w:pPr>
              <w:rPr>
                <w:sz w:val="20"/>
                <w:szCs w:val="20"/>
              </w:rPr>
            </w:pPr>
            <w:r w:rsidRPr="00AC25A4">
              <w:rPr>
                <w:sz w:val="20"/>
                <w:szCs w:val="20"/>
              </w:rPr>
              <w:t>-claim</w:t>
            </w:r>
          </w:p>
          <w:p w14:paraId="6017FA84" w14:textId="77777777" w:rsidR="00E15FD7" w:rsidRPr="00AC25A4" w:rsidRDefault="00E15FD7" w:rsidP="004D2716">
            <w:pPr>
              <w:rPr>
                <w:sz w:val="20"/>
                <w:szCs w:val="20"/>
              </w:rPr>
            </w:pPr>
            <w:r w:rsidRPr="00AC25A4">
              <w:rPr>
                <w:sz w:val="20"/>
                <w:szCs w:val="20"/>
              </w:rPr>
              <w:t>-counterclaim</w:t>
            </w:r>
          </w:p>
          <w:p w14:paraId="58A7C3A2" w14:textId="77777777" w:rsidR="00E15FD7" w:rsidRPr="00AC25A4" w:rsidRDefault="00E15FD7" w:rsidP="004D2716">
            <w:pPr>
              <w:rPr>
                <w:sz w:val="20"/>
                <w:szCs w:val="20"/>
              </w:rPr>
            </w:pPr>
            <w:r w:rsidRPr="00AC25A4">
              <w:rPr>
                <w:sz w:val="20"/>
                <w:szCs w:val="20"/>
              </w:rPr>
              <w:t>-reasoning</w:t>
            </w:r>
          </w:p>
          <w:p w14:paraId="52062EA0" w14:textId="77777777" w:rsidR="00E15FD7" w:rsidRPr="00AC25A4" w:rsidRDefault="00E15FD7" w:rsidP="004D2716">
            <w:pPr>
              <w:rPr>
                <w:sz w:val="20"/>
                <w:szCs w:val="20"/>
              </w:rPr>
            </w:pPr>
            <w:r w:rsidRPr="00AC25A4">
              <w:rPr>
                <w:sz w:val="20"/>
                <w:szCs w:val="20"/>
              </w:rPr>
              <w:t>-eviden</w:t>
            </w:r>
            <w:r w:rsidR="00041968" w:rsidRPr="00AC25A4">
              <w:rPr>
                <w:sz w:val="20"/>
                <w:szCs w:val="20"/>
              </w:rPr>
              <w:t>ce</w:t>
            </w:r>
          </w:p>
          <w:p w14:paraId="4895DD5B" w14:textId="77777777" w:rsidR="00041968" w:rsidRPr="00AC25A4" w:rsidRDefault="00041968" w:rsidP="004D2716">
            <w:pPr>
              <w:rPr>
                <w:sz w:val="20"/>
                <w:szCs w:val="20"/>
              </w:rPr>
            </w:pPr>
            <w:r w:rsidRPr="00AC25A4">
              <w:rPr>
                <w:sz w:val="20"/>
                <w:szCs w:val="20"/>
              </w:rPr>
              <w:t>-facts and opinions</w:t>
            </w:r>
          </w:p>
          <w:p w14:paraId="602E9476" w14:textId="77777777" w:rsidR="00041968" w:rsidRPr="00AC25A4" w:rsidRDefault="00041968" w:rsidP="004D2716">
            <w:pPr>
              <w:rPr>
                <w:sz w:val="20"/>
                <w:szCs w:val="20"/>
              </w:rPr>
            </w:pPr>
            <w:r w:rsidRPr="00AC25A4">
              <w:rPr>
                <w:sz w:val="20"/>
                <w:szCs w:val="20"/>
              </w:rPr>
              <w:t>-credibility</w:t>
            </w:r>
          </w:p>
          <w:p w14:paraId="0C767233" w14:textId="77777777" w:rsidR="00041968" w:rsidRPr="00AC25A4" w:rsidRDefault="00041968" w:rsidP="004D2716">
            <w:pPr>
              <w:rPr>
                <w:sz w:val="20"/>
                <w:szCs w:val="20"/>
              </w:rPr>
            </w:pPr>
            <w:r w:rsidRPr="00AC25A4">
              <w:rPr>
                <w:sz w:val="20"/>
                <w:szCs w:val="20"/>
              </w:rPr>
              <w:t>-</w:t>
            </w:r>
            <w:r w:rsidR="004B59BD" w:rsidRPr="00AC25A4">
              <w:rPr>
                <w:sz w:val="20"/>
                <w:szCs w:val="20"/>
              </w:rPr>
              <w:t>warrant</w:t>
            </w:r>
          </w:p>
          <w:p w14:paraId="7CE99BCB" w14:textId="77777777" w:rsidR="004B59BD" w:rsidRPr="00AC25A4" w:rsidRDefault="004B59BD" w:rsidP="004D2716">
            <w:pPr>
              <w:rPr>
                <w:sz w:val="20"/>
                <w:szCs w:val="20"/>
              </w:rPr>
            </w:pPr>
            <w:r w:rsidRPr="00AC25A4">
              <w:rPr>
                <w:sz w:val="20"/>
                <w:szCs w:val="20"/>
              </w:rPr>
              <w:t>-pathos</w:t>
            </w:r>
          </w:p>
          <w:p w14:paraId="543B66A4" w14:textId="77777777" w:rsidR="004B59BD" w:rsidRPr="00AC25A4" w:rsidRDefault="004B59BD" w:rsidP="004D2716">
            <w:pPr>
              <w:rPr>
                <w:sz w:val="20"/>
                <w:szCs w:val="20"/>
              </w:rPr>
            </w:pPr>
            <w:r w:rsidRPr="00AC25A4">
              <w:rPr>
                <w:sz w:val="20"/>
                <w:szCs w:val="20"/>
              </w:rPr>
              <w:t>-logos</w:t>
            </w:r>
          </w:p>
          <w:p w14:paraId="49F81891" w14:textId="77777777" w:rsidR="004B59BD" w:rsidRPr="00AC25A4" w:rsidRDefault="004B59BD" w:rsidP="004D2716">
            <w:pPr>
              <w:rPr>
                <w:sz w:val="20"/>
                <w:szCs w:val="20"/>
              </w:rPr>
            </w:pPr>
            <w:r w:rsidRPr="00AC25A4">
              <w:rPr>
                <w:sz w:val="20"/>
                <w:szCs w:val="20"/>
              </w:rPr>
              <w:t>-ethos</w:t>
            </w:r>
          </w:p>
          <w:p w14:paraId="5C774545" w14:textId="77777777" w:rsidR="004B59BD" w:rsidRPr="00AC25A4" w:rsidRDefault="004B59BD" w:rsidP="004D2716">
            <w:pPr>
              <w:rPr>
                <w:sz w:val="20"/>
                <w:szCs w:val="20"/>
              </w:rPr>
            </w:pPr>
            <w:r w:rsidRPr="00AC25A4">
              <w:rPr>
                <w:sz w:val="20"/>
                <w:szCs w:val="20"/>
              </w:rPr>
              <w:t>-</w:t>
            </w:r>
            <w:r w:rsidR="000002F7" w:rsidRPr="00AC25A4">
              <w:rPr>
                <w:sz w:val="20"/>
                <w:szCs w:val="20"/>
              </w:rPr>
              <w:t>persuasion</w:t>
            </w:r>
          </w:p>
          <w:p w14:paraId="0381C45D" w14:textId="77777777" w:rsidR="000002F7" w:rsidRPr="00AC25A4" w:rsidRDefault="000002F7" w:rsidP="004D2716">
            <w:pPr>
              <w:rPr>
                <w:sz w:val="20"/>
                <w:szCs w:val="20"/>
              </w:rPr>
            </w:pPr>
            <w:r w:rsidRPr="00AC25A4">
              <w:rPr>
                <w:sz w:val="20"/>
                <w:szCs w:val="20"/>
              </w:rPr>
              <w:t>-Persuasive vs. Argumentative</w:t>
            </w:r>
          </w:p>
          <w:p w14:paraId="7218DF7E" w14:textId="3951C77A" w:rsidR="005D35A2" w:rsidRPr="00AC25A4" w:rsidRDefault="005D35A2" w:rsidP="004D2716">
            <w:pPr>
              <w:rPr>
                <w:sz w:val="20"/>
                <w:szCs w:val="20"/>
              </w:rPr>
            </w:pPr>
            <w:r w:rsidRPr="00AC25A4">
              <w:rPr>
                <w:sz w:val="20"/>
                <w:szCs w:val="20"/>
              </w:rPr>
              <w:t>-author’s purpose</w:t>
            </w:r>
          </w:p>
          <w:p w14:paraId="6B753342" w14:textId="411FE329" w:rsidR="005D35A2" w:rsidRPr="00AC25A4" w:rsidRDefault="005D35A2" w:rsidP="004D2716">
            <w:pPr>
              <w:rPr>
                <w:sz w:val="20"/>
                <w:szCs w:val="20"/>
              </w:rPr>
            </w:pPr>
            <w:r w:rsidRPr="00AC25A4">
              <w:rPr>
                <w:sz w:val="20"/>
                <w:szCs w:val="20"/>
              </w:rPr>
              <w:t>-deeper dive into point of view</w:t>
            </w:r>
          </w:p>
          <w:p w14:paraId="189CB9AE" w14:textId="317BDE09" w:rsidR="00775255" w:rsidRPr="00EC70DA" w:rsidRDefault="00775255" w:rsidP="004D2716">
            <w:pPr>
              <w:rPr>
                <w:sz w:val="22"/>
                <w:szCs w:val="22"/>
              </w:rPr>
            </w:pPr>
          </w:p>
        </w:tc>
        <w:tc>
          <w:tcPr>
            <w:tcW w:w="2855" w:type="dxa"/>
          </w:tcPr>
          <w:p w14:paraId="1755FE24" w14:textId="4FCCD5CF" w:rsidR="00D20884" w:rsidRDefault="002040CF" w:rsidP="004D2716">
            <w:pPr>
              <w:rPr>
                <w:b/>
                <w:bCs/>
                <w:sz w:val="22"/>
                <w:szCs w:val="22"/>
              </w:rPr>
            </w:pPr>
            <w:r>
              <w:rPr>
                <w:b/>
                <w:bCs/>
                <w:sz w:val="22"/>
                <w:szCs w:val="22"/>
              </w:rPr>
              <w:t>Grammar</w:t>
            </w:r>
          </w:p>
          <w:p w14:paraId="71B0FADC" w14:textId="04D5F6BF" w:rsidR="00D20884" w:rsidRPr="00EA2F15" w:rsidRDefault="002040CF" w:rsidP="004D2716">
            <w:pPr>
              <w:rPr>
                <w:sz w:val="20"/>
                <w:szCs w:val="20"/>
              </w:rPr>
            </w:pPr>
            <w:r w:rsidRPr="00EA2F15">
              <w:rPr>
                <w:sz w:val="20"/>
                <w:szCs w:val="20"/>
              </w:rPr>
              <w:t xml:space="preserve">-Phrases and Clauses (prepositions, appositives, verbals, adjective, adverb) </w:t>
            </w:r>
          </w:p>
          <w:p w14:paraId="69BC2BA7" w14:textId="76226D06" w:rsidR="002040CF" w:rsidRPr="00EA2F15" w:rsidRDefault="002040CF" w:rsidP="004D2716">
            <w:pPr>
              <w:rPr>
                <w:sz w:val="20"/>
                <w:szCs w:val="20"/>
              </w:rPr>
            </w:pPr>
            <w:r w:rsidRPr="00EA2F15">
              <w:rPr>
                <w:sz w:val="20"/>
                <w:szCs w:val="20"/>
              </w:rPr>
              <w:t>- Punctuation (end marks, commas, semicolons, hyphens, apostrophes, quotation marks)</w:t>
            </w:r>
          </w:p>
          <w:p w14:paraId="7F2E3483" w14:textId="0ADD4A98" w:rsidR="002040CF" w:rsidRPr="00EA2F15" w:rsidRDefault="002040CF" w:rsidP="004D2716">
            <w:pPr>
              <w:rPr>
                <w:sz w:val="20"/>
                <w:szCs w:val="20"/>
              </w:rPr>
            </w:pPr>
            <w:r w:rsidRPr="00EA2F15">
              <w:rPr>
                <w:sz w:val="20"/>
                <w:szCs w:val="20"/>
              </w:rPr>
              <w:t>- Conjunctions</w:t>
            </w:r>
          </w:p>
          <w:p w14:paraId="59347992" w14:textId="5705D597" w:rsidR="002040CF" w:rsidRPr="00EA2F15" w:rsidRDefault="002040CF" w:rsidP="004D2716">
            <w:pPr>
              <w:rPr>
                <w:sz w:val="20"/>
                <w:szCs w:val="20"/>
              </w:rPr>
            </w:pPr>
            <w:r w:rsidRPr="00EA2F15">
              <w:rPr>
                <w:sz w:val="20"/>
                <w:szCs w:val="20"/>
              </w:rPr>
              <w:t>- Interjections</w:t>
            </w:r>
          </w:p>
          <w:p w14:paraId="490A412E" w14:textId="19316061" w:rsidR="002040CF" w:rsidRPr="00EA2F15" w:rsidRDefault="002040CF" w:rsidP="004D2716">
            <w:pPr>
              <w:rPr>
                <w:sz w:val="20"/>
                <w:szCs w:val="20"/>
              </w:rPr>
            </w:pPr>
            <w:r w:rsidRPr="00EA2F15">
              <w:rPr>
                <w:sz w:val="20"/>
                <w:szCs w:val="20"/>
              </w:rPr>
              <w:t>- Connotation and Denotation</w:t>
            </w:r>
          </w:p>
          <w:p w14:paraId="29A40A7A" w14:textId="77777777" w:rsidR="002040CF" w:rsidRDefault="002040CF" w:rsidP="004D2716">
            <w:pPr>
              <w:rPr>
                <w:sz w:val="22"/>
                <w:szCs w:val="22"/>
              </w:rPr>
            </w:pPr>
          </w:p>
          <w:p w14:paraId="53BF570E" w14:textId="04E6EFC3" w:rsidR="002040CF" w:rsidRDefault="002040CF" w:rsidP="004D2716">
            <w:pPr>
              <w:rPr>
                <w:b/>
                <w:bCs/>
                <w:sz w:val="22"/>
                <w:szCs w:val="22"/>
              </w:rPr>
            </w:pPr>
            <w:r w:rsidRPr="002040CF">
              <w:rPr>
                <w:b/>
                <w:bCs/>
                <w:sz w:val="22"/>
                <w:szCs w:val="22"/>
              </w:rPr>
              <w:t>Writing</w:t>
            </w:r>
          </w:p>
          <w:p w14:paraId="5901108A" w14:textId="2C3ABC1D" w:rsidR="002040CF" w:rsidRPr="00EA2F15" w:rsidRDefault="002040CF" w:rsidP="004D2716">
            <w:pPr>
              <w:rPr>
                <w:sz w:val="20"/>
                <w:szCs w:val="20"/>
              </w:rPr>
            </w:pPr>
            <w:r>
              <w:rPr>
                <w:sz w:val="22"/>
                <w:szCs w:val="22"/>
              </w:rPr>
              <w:t>-</w:t>
            </w:r>
            <w:r w:rsidRPr="00EA2F15">
              <w:rPr>
                <w:sz w:val="20"/>
                <w:szCs w:val="20"/>
              </w:rPr>
              <w:t xml:space="preserve">TDA </w:t>
            </w:r>
          </w:p>
          <w:p w14:paraId="562377E7" w14:textId="7A1C72AB" w:rsidR="002040CF" w:rsidRPr="00EA2F15" w:rsidRDefault="002040CF" w:rsidP="004D2716">
            <w:pPr>
              <w:rPr>
                <w:sz w:val="20"/>
                <w:szCs w:val="20"/>
              </w:rPr>
            </w:pPr>
            <w:r w:rsidRPr="00EA2F15">
              <w:rPr>
                <w:sz w:val="20"/>
                <w:szCs w:val="20"/>
              </w:rPr>
              <w:t>- Argumentative</w:t>
            </w:r>
          </w:p>
          <w:p w14:paraId="2C6E9963" w14:textId="25AB3AD0" w:rsidR="00F90B7C" w:rsidRPr="00EA2F15" w:rsidRDefault="00F90B7C" w:rsidP="004D2716">
            <w:pPr>
              <w:rPr>
                <w:sz w:val="20"/>
                <w:szCs w:val="20"/>
              </w:rPr>
            </w:pPr>
            <w:r w:rsidRPr="00EA2F15">
              <w:rPr>
                <w:sz w:val="20"/>
                <w:szCs w:val="20"/>
              </w:rPr>
              <w:t>- Organize ideas</w:t>
            </w:r>
          </w:p>
          <w:p w14:paraId="0D406289" w14:textId="77777777" w:rsidR="00D20884" w:rsidRDefault="00D20884" w:rsidP="004D2716">
            <w:pPr>
              <w:rPr>
                <w:b/>
                <w:bCs/>
                <w:sz w:val="22"/>
                <w:szCs w:val="22"/>
              </w:rPr>
            </w:pPr>
          </w:p>
          <w:p w14:paraId="1970F13E" w14:textId="6548BB27" w:rsidR="00F90B7C" w:rsidRDefault="00D20884" w:rsidP="004D2716">
            <w:pPr>
              <w:rPr>
                <w:b/>
                <w:bCs/>
                <w:sz w:val="22"/>
                <w:szCs w:val="22"/>
              </w:rPr>
            </w:pPr>
            <w:r w:rsidRPr="00D20884">
              <w:rPr>
                <w:b/>
                <w:bCs/>
                <w:sz w:val="22"/>
                <w:szCs w:val="22"/>
              </w:rPr>
              <w:t>Study Island</w:t>
            </w:r>
            <w:r w:rsidR="00EA2F15">
              <w:rPr>
                <w:b/>
                <w:bCs/>
                <w:sz w:val="22"/>
                <w:szCs w:val="22"/>
              </w:rPr>
              <w:t xml:space="preserve"> Suggestions</w:t>
            </w:r>
            <w:r w:rsidRPr="00D20884">
              <w:rPr>
                <w:b/>
                <w:bCs/>
                <w:sz w:val="22"/>
                <w:szCs w:val="22"/>
              </w:rPr>
              <w:t>:</w:t>
            </w:r>
          </w:p>
          <w:p w14:paraId="6F443C40" w14:textId="77777777" w:rsidR="00F90B7C" w:rsidRPr="00EA2F15" w:rsidRDefault="00F90B7C" w:rsidP="004D2716">
            <w:pPr>
              <w:rPr>
                <w:sz w:val="20"/>
                <w:szCs w:val="20"/>
              </w:rPr>
            </w:pPr>
            <w:r w:rsidRPr="00EA2F15">
              <w:rPr>
                <w:sz w:val="20"/>
                <w:szCs w:val="20"/>
              </w:rPr>
              <w:t>4. Writing</w:t>
            </w:r>
          </w:p>
          <w:p w14:paraId="3C38D61F" w14:textId="77777777" w:rsidR="00F90B7C" w:rsidRPr="00EA2F15" w:rsidRDefault="00F90B7C" w:rsidP="004D2716">
            <w:pPr>
              <w:rPr>
                <w:sz w:val="20"/>
                <w:szCs w:val="20"/>
              </w:rPr>
            </w:pPr>
            <w:r w:rsidRPr="00EA2F15">
              <w:rPr>
                <w:sz w:val="20"/>
                <w:szCs w:val="20"/>
              </w:rPr>
              <w:t>c. Organizing Ideas</w:t>
            </w:r>
          </w:p>
          <w:p w14:paraId="48C6B14B" w14:textId="03D44B6E" w:rsidR="00F90B7C" w:rsidRDefault="00F90B7C" w:rsidP="004D2716">
            <w:pPr>
              <w:rPr>
                <w:sz w:val="20"/>
                <w:szCs w:val="20"/>
              </w:rPr>
            </w:pPr>
            <w:r w:rsidRPr="00EA2F15">
              <w:rPr>
                <w:sz w:val="20"/>
                <w:szCs w:val="20"/>
              </w:rPr>
              <w:t>f. Style</w:t>
            </w:r>
          </w:p>
          <w:p w14:paraId="7C1B8C38" w14:textId="77777777" w:rsidR="00EA2F15" w:rsidRPr="00EA2F15" w:rsidRDefault="00EA2F15" w:rsidP="004D2716">
            <w:pPr>
              <w:rPr>
                <w:sz w:val="20"/>
                <w:szCs w:val="20"/>
              </w:rPr>
            </w:pPr>
          </w:p>
          <w:p w14:paraId="66A08184" w14:textId="77777777" w:rsidR="00F90B7C" w:rsidRPr="00EA2F15" w:rsidRDefault="00F90B7C" w:rsidP="004D2716">
            <w:pPr>
              <w:rPr>
                <w:sz w:val="20"/>
                <w:szCs w:val="20"/>
              </w:rPr>
            </w:pPr>
            <w:r w:rsidRPr="00EA2F15">
              <w:rPr>
                <w:sz w:val="20"/>
                <w:szCs w:val="20"/>
              </w:rPr>
              <w:t>5. Language</w:t>
            </w:r>
          </w:p>
          <w:p w14:paraId="4F8BFD42" w14:textId="4F800AE4" w:rsidR="00F90B7C" w:rsidRPr="00F90B7C" w:rsidRDefault="00F90B7C" w:rsidP="004D2716">
            <w:pPr>
              <w:rPr>
                <w:sz w:val="22"/>
                <w:szCs w:val="22"/>
              </w:rPr>
            </w:pPr>
            <w:r w:rsidRPr="00EA2F15">
              <w:rPr>
                <w:sz w:val="20"/>
                <w:szCs w:val="20"/>
              </w:rPr>
              <w:t>g. Punctuation</w:t>
            </w:r>
            <w:r w:rsidRPr="00EA2F15">
              <w:rPr>
                <w:sz w:val="20"/>
                <w:szCs w:val="20"/>
              </w:rPr>
              <w:br/>
              <w:t>h. Capitalization</w:t>
            </w:r>
          </w:p>
        </w:tc>
        <w:tc>
          <w:tcPr>
            <w:tcW w:w="2403" w:type="dxa"/>
          </w:tcPr>
          <w:p w14:paraId="58F79750" w14:textId="77777777" w:rsidR="005964A2" w:rsidRPr="00EA2F15" w:rsidRDefault="005964A2" w:rsidP="005964A2">
            <w:pPr>
              <w:rPr>
                <w:sz w:val="18"/>
                <w:szCs w:val="18"/>
              </w:rPr>
            </w:pPr>
            <w:r w:rsidRPr="00EA2F15">
              <w:rPr>
                <w:b/>
                <w:sz w:val="18"/>
                <w:szCs w:val="18"/>
              </w:rPr>
              <w:t>RL7.6</w:t>
            </w:r>
            <w:r w:rsidRPr="00EA2F15">
              <w:rPr>
                <w:sz w:val="18"/>
                <w:szCs w:val="18"/>
              </w:rPr>
              <w:t xml:space="preserve"> Seventh grade students observe the viewpoints of characters and how these viewpoints resemble or differ from one another. Students keep track of what characters say, do, and think. To do this work, students may compare and contrast the characters’ points-of-view in a Venn Diagram. In doing so, students may be able to trace how the author succeeded in creating and conveying the similar and/or dissimilar characters to the reader.</w:t>
            </w:r>
          </w:p>
          <w:p w14:paraId="2D74AD08" w14:textId="77777777" w:rsidR="005964A2" w:rsidRPr="005964A2" w:rsidRDefault="005964A2" w:rsidP="005964A2">
            <w:pPr>
              <w:rPr>
                <w:b/>
                <w:sz w:val="20"/>
                <w:szCs w:val="20"/>
              </w:rPr>
            </w:pPr>
          </w:p>
          <w:p w14:paraId="487FBDE5" w14:textId="701EE4FE" w:rsidR="00136572" w:rsidRPr="00EA2F15" w:rsidRDefault="005964A2" w:rsidP="005964A2">
            <w:pPr>
              <w:rPr>
                <w:sz w:val="18"/>
                <w:szCs w:val="18"/>
              </w:rPr>
            </w:pPr>
            <w:r w:rsidRPr="00EA2F15">
              <w:rPr>
                <w:b/>
                <w:sz w:val="18"/>
                <w:szCs w:val="18"/>
              </w:rPr>
              <w:t xml:space="preserve">RI 7.6 </w:t>
            </w:r>
            <w:r w:rsidRPr="00EA2F15">
              <w:rPr>
                <w:sz w:val="18"/>
                <w:szCs w:val="18"/>
              </w:rPr>
              <w:t>Seventh grade students continue to investigate the author’s point of view and purpose for writing. They notice how the author makes their point of view unique from the opinions of others. This work might require students to read several pieces of text around a particular topic, noting how author’s approach the topic differently.</w:t>
            </w:r>
          </w:p>
          <w:p w14:paraId="6C667FFE" w14:textId="77777777" w:rsidR="00136572" w:rsidRDefault="00136572" w:rsidP="004D2716"/>
          <w:p w14:paraId="67A4C9C3" w14:textId="33492278" w:rsidR="003D3337" w:rsidRPr="00EA2F15" w:rsidRDefault="003D3337" w:rsidP="004D2716">
            <w:pPr>
              <w:rPr>
                <w:sz w:val="18"/>
                <w:szCs w:val="18"/>
              </w:rPr>
            </w:pPr>
            <w:r w:rsidRPr="00EA2F15">
              <w:rPr>
                <w:b/>
                <w:sz w:val="18"/>
                <w:szCs w:val="18"/>
              </w:rPr>
              <w:t>RI7.8</w:t>
            </w:r>
            <w:r w:rsidRPr="00EA2F15">
              <w:rPr>
                <w:sz w:val="18"/>
                <w:szCs w:val="18"/>
              </w:rPr>
              <w:t xml:space="preserve"> Seventh grade students understand that arguments need to be supported with evidence. They read the text closely in order to determine which textual segments most strongly support the author's argument. Students need practice to evaluate this evidence accurately and decide whether or not this evidence supports the author's claim. Students also need instruction on how to sort the evidence. They may wonder: "Is the evidence relevant and strong or pointless and weak? Has the author provided enough evidence to support their claim?"</w:t>
            </w:r>
          </w:p>
        </w:tc>
      </w:tr>
      <w:tr w:rsidR="00FE7703" w14:paraId="1A946B06" w14:textId="77777777" w:rsidTr="009A64A4">
        <w:tc>
          <w:tcPr>
            <w:tcW w:w="1391" w:type="dxa"/>
          </w:tcPr>
          <w:p w14:paraId="2B674AA4" w14:textId="137B3C46" w:rsidR="005056BF" w:rsidRPr="00FF238C" w:rsidRDefault="005056BF" w:rsidP="004D2716">
            <w:pPr>
              <w:rPr>
                <w:b/>
                <w:bCs/>
                <w:sz w:val="28"/>
                <w:szCs w:val="28"/>
              </w:rPr>
            </w:pPr>
            <w:r w:rsidRPr="00FF238C">
              <w:rPr>
                <w:b/>
                <w:bCs/>
                <w:sz w:val="28"/>
                <w:szCs w:val="28"/>
              </w:rPr>
              <w:t>Unit 4</w:t>
            </w:r>
          </w:p>
        </w:tc>
        <w:tc>
          <w:tcPr>
            <w:tcW w:w="2906" w:type="dxa"/>
          </w:tcPr>
          <w:p w14:paraId="34A7484D" w14:textId="312FAB48" w:rsidR="005056BF" w:rsidRPr="00FF238C" w:rsidRDefault="00522F3D" w:rsidP="004D2716">
            <w:pPr>
              <w:rPr>
                <w:b/>
                <w:bCs/>
                <w:sz w:val="28"/>
                <w:szCs w:val="28"/>
              </w:rPr>
            </w:pPr>
            <w:r w:rsidRPr="00FF238C">
              <w:rPr>
                <w:b/>
                <w:bCs/>
                <w:sz w:val="28"/>
                <w:szCs w:val="28"/>
              </w:rPr>
              <w:t>Core Focus Standards</w:t>
            </w:r>
          </w:p>
        </w:tc>
        <w:tc>
          <w:tcPr>
            <w:tcW w:w="1724" w:type="dxa"/>
          </w:tcPr>
          <w:p w14:paraId="108D79D5" w14:textId="0E7704EE" w:rsidR="005056BF" w:rsidRPr="00FF238C" w:rsidRDefault="00522F3D" w:rsidP="004D2716">
            <w:pPr>
              <w:rPr>
                <w:b/>
                <w:bCs/>
                <w:sz w:val="28"/>
                <w:szCs w:val="28"/>
              </w:rPr>
            </w:pPr>
            <w:r w:rsidRPr="00FF238C">
              <w:rPr>
                <w:b/>
                <w:bCs/>
                <w:sz w:val="28"/>
                <w:szCs w:val="28"/>
              </w:rPr>
              <w:t>Routines</w:t>
            </w:r>
          </w:p>
        </w:tc>
        <w:tc>
          <w:tcPr>
            <w:tcW w:w="1447" w:type="dxa"/>
          </w:tcPr>
          <w:p w14:paraId="1E879B46" w14:textId="247958BB" w:rsidR="005056BF" w:rsidRPr="00FF238C" w:rsidRDefault="00522F3D" w:rsidP="004D2716">
            <w:pPr>
              <w:rPr>
                <w:b/>
                <w:bCs/>
                <w:sz w:val="28"/>
                <w:szCs w:val="28"/>
              </w:rPr>
            </w:pPr>
            <w:r w:rsidRPr="00FF238C">
              <w:rPr>
                <w:b/>
                <w:bCs/>
                <w:sz w:val="28"/>
                <w:szCs w:val="28"/>
              </w:rPr>
              <w:t>Exemplars</w:t>
            </w:r>
          </w:p>
        </w:tc>
        <w:tc>
          <w:tcPr>
            <w:tcW w:w="2214" w:type="dxa"/>
          </w:tcPr>
          <w:p w14:paraId="535C9D6D" w14:textId="307A729F" w:rsidR="005056BF" w:rsidRPr="00FF238C" w:rsidRDefault="00522F3D" w:rsidP="004D2716">
            <w:pPr>
              <w:rPr>
                <w:b/>
                <w:bCs/>
                <w:sz w:val="28"/>
                <w:szCs w:val="28"/>
              </w:rPr>
            </w:pPr>
            <w:r w:rsidRPr="00FF238C">
              <w:rPr>
                <w:b/>
                <w:bCs/>
                <w:sz w:val="28"/>
                <w:szCs w:val="28"/>
              </w:rPr>
              <w:t>Vocabulary/Key Ideas</w:t>
            </w:r>
          </w:p>
        </w:tc>
        <w:tc>
          <w:tcPr>
            <w:tcW w:w="2855" w:type="dxa"/>
          </w:tcPr>
          <w:p w14:paraId="23104600" w14:textId="6B52C815" w:rsidR="005056BF" w:rsidRPr="00FF238C" w:rsidRDefault="00522F3D" w:rsidP="004D2716">
            <w:pPr>
              <w:rPr>
                <w:b/>
                <w:bCs/>
                <w:sz w:val="28"/>
                <w:szCs w:val="28"/>
              </w:rPr>
            </w:pPr>
            <w:r w:rsidRPr="00FF238C">
              <w:rPr>
                <w:b/>
                <w:bCs/>
                <w:sz w:val="28"/>
                <w:szCs w:val="28"/>
              </w:rPr>
              <w:t>Writing/Grammar</w:t>
            </w:r>
          </w:p>
        </w:tc>
        <w:tc>
          <w:tcPr>
            <w:tcW w:w="2403" w:type="dxa"/>
          </w:tcPr>
          <w:p w14:paraId="425A3AF4" w14:textId="6F1AB72B" w:rsidR="005056BF" w:rsidRPr="00FF238C" w:rsidRDefault="00522F3D" w:rsidP="004D2716">
            <w:pPr>
              <w:rPr>
                <w:b/>
                <w:bCs/>
                <w:sz w:val="28"/>
                <w:szCs w:val="28"/>
              </w:rPr>
            </w:pPr>
            <w:r w:rsidRPr="00FF238C">
              <w:rPr>
                <w:b/>
                <w:bCs/>
                <w:sz w:val="28"/>
                <w:szCs w:val="28"/>
              </w:rPr>
              <w:t>Know and Do</w:t>
            </w:r>
          </w:p>
        </w:tc>
      </w:tr>
      <w:tr w:rsidR="00FE7703" w14:paraId="3A428855" w14:textId="77777777" w:rsidTr="009A64A4">
        <w:tc>
          <w:tcPr>
            <w:tcW w:w="1391" w:type="dxa"/>
          </w:tcPr>
          <w:p w14:paraId="72CA80EA" w14:textId="77777777" w:rsidR="00136572" w:rsidRDefault="00136572" w:rsidP="004D2716"/>
          <w:p w14:paraId="5DC077F5" w14:textId="687D9919" w:rsidR="00136572" w:rsidRDefault="00136572" w:rsidP="004D2716">
            <w:pPr>
              <w:rPr>
                <w:sz w:val="22"/>
                <w:szCs w:val="22"/>
              </w:rPr>
            </w:pPr>
            <w:r w:rsidRPr="00522F3D">
              <w:rPr>
                <w:b/>
                <w:bCs/>
                <w:sz w:val="22"/>
                <w:szCs w:val="22"/>
              </w:rPr>
              <w:t>Unit Focus:</w:t>
            </w:r>
            <w:r>
              <w:rPr>
                <w:sz w:val="22"/>
                <w:szCs w:val="22"/>
              </w:rPr>
              <w:t xml:space="preserve">  Reading a</w:t>
            </w:r>
            <w:r w:rsidR="00522F3D">
              <w:rPr>
                <w:sz w:val="22"/>
                <w:szCs w:val="22"/>
              </w:rPr>
              <w:t xml:space="preserve"> novel</w:t>
            </w:r>
          </w:p>
          <w:p w14:paraId="57448FC3" w14:textId="77777777" w:rsidR="00522F3D" w:rsidRDefault="00522F3D" w:rsidP="004D2716">
            <w:pPr>
              <w:rPr>
                <w:sz w:val="22"/>
                <w:szCs w:val="22"/>
              </w:rPr>
            </w:pPr>
          </w:p>
          <w:p w14:paraId="0B26BA06" w14:textId="211FA039" w:rsidR="00522F3D" w:rsidRDefault="00522F3D" w:rsidP="004D2716">
            <w:pPr>
              <w:rPr>
                <w:sz w:val="22"/>
                <w:szCs w:val="22"/>
              </w:rPr>
            </w:pPr>
            <w:r>
              <w:rPr>
                <w:sz w:val="22"/>
                <w:szCs w:val="22"/>
              </w:rPr>
              <w:t>Oral Tradition (optional)</w:t>
            </w:r>
          </w:p>
          <w:p w14:paraId="781EAE38" w14:textId="77777777" w:rsidR="00522F3D" w:rsidRDefault="00522F3D" w:rsidP="004D2716">
            <w:pPr>
              <w:rPr>
                <w:sz w:val="22"/>
                <w:szCs w:val="22"/>
              </w:rPr>
            </w:pPr>
          </w:p>
          <w:p w14:paraId="3BC6E206" w14:textId="046C7B70" w:rsidR="00136572" w:rsidRPr="00522F3D" w:rsidRDefault="00136572" w:rsidP="004D2716">
            <w:pPr>
              <w:rPr>
                <w:b/>
                <w:bCs/>
                <w:sz w:val="22"/>
                <w:szCs w:val="22"/>
              </w:rPr>
            </w:pPr>
            <w:r w:rsidRPr="00522F3D">
              <w:rPr>
                <w:b/>
                <w:bCs/>
                <w:sz w:val="22"/>
                <w:szCs w:val="22"/>
              </w:rPr>
              <w:t>Time Frame</w:t>
            </w:r>
            <w:r w:rsidR="00522F3D" w:rsidRPr="00522F3D">
              <w:rPr>
                <w:b/>
                <w:bCs/>
                <w:sz w:val="22"/>
                <w:szCs w:val="22"/>
              </w:rPr>
              <w:t>:</w:t>
            </w:r>
          </w:p>
          <w:p w14:paraId="57D9C8DC" w14:textId="50C82ED6" w:rsidR="00136572" w:rsidRPr="00742868" w:rsidRDefault="00136572" w:rsidP="004D2716">
            <w:pPr>
              <w:rPr>
                <w:sz w:val="22"/>
                <w:szCs w:val="22"/>
              </w:rPr>
            </w:pPr>
            <w:r w:rsidRPr="00412E4B">
              <w:rPr>
                <w:b/>
                <w:bCs/>
                <w:sz w:val="22"/>
                <w:szCs w:val="22"/>
              </w:rPr>
              <w:t xml:space="preserve">Quarter </w:t>
            </w:r>
            <w:r w:rsidR="009850CB" w:rsidRPr="00412E4B">
              <w:rPr>
                <w:b/>
                <w:bCs/>
                <w:sz w:val="22"/>
                <w:szCs w:val="22"/>
              </w:rPr>
              <w:t>4</w:t>
            </w:r>
            <w:r>
              <w:rPr>
                <w:sz w:val="22"/>
                <w:szCs w:val="22"/>
              </w:rPr>
              <w:t xml:space="preserve"> in 7</w:t>
            </w:r>
            <w:r w:rsidRPr="00992E0F">
              <w:rPr>
                <w:sz w:val="22"/>
                <w:szCs w:val="22"/>
                <w:vertAlign w:val="superscript"/>
              </w:rPr>
              <w:t>th</w:t>
            </w:r>
            <w:r>
              <w:rPr>
                <w:sz w:val="22"/>
                <w:szCs w:val="22"/>
              </w:rPr>
              <w:t xml:space="preserve"> grade ELA and Reading classes</w:t>
            </w:r>
          </w:p>
          <w:p w14:paraId="58FB811A" w14:textId="77777777" w:rsidR="00136572" w:rsidRDefault="00136572" w:rsidP="004D2716"/>
          <w:p w14:paraId="4394B2D6" w14:textId="77777777" w:rsidR="00136572" w:rsidRDefault="00136572" w:rsidP="004D2716"/>
          <w:p w14:paraId="3A9DA744" w14:textId="77777777" w:rsidR="00136572" w:rsidRDefault="00136572" w:rsidP="004D2716"/>
          <w:p w14:paraId="4D26A848" w14:textId="77777777" w:rsidR="00136572" w:rsidRDefault="00136572" w:rsidP="004D2716"/>
          <w:p w14:paraId="5F129E0F" w14:textId="77777777" w:rsidR="00136572" w:rsidRDefault="00136572" w:rsidP="004D2716"/>
          <w:p w14:paraId="68467F5C" w14:textId="77777777" w:rsidR="00136572" w:rsidRDefault="00136572" w:rsidP="004D2716"/>
          <w:p w14:paraId="7390EB6C" w14:textId="77777777" w:rsidR="00136572" w:rsidRDefault="00136572" w:rsidP="004D2716"/>
          <w:p w14:paraId="19A489DE" w14:textId="77777777" w:rsidR="00136572" w:rsidRDefault="00136572" w:rsidP="004D2716"/>
          <w:p w14:paraId="5849D866" w14:textId="77777777" w:rsidR="00136572" w:rsidRDefault="00136572" w:rsidP="004D2716"/>
          <w:p w14:paraId="23FF9739" w14:textId="77777777" w:rsidR="00136572" w:rsidRDefault="00136572" w:rsidP="004D2716"/>
          <w:p w14:paraId="1F593B34" w14:textId="77777777" w:rsidR="00136572" w:rsidRDefault="00136572" w:rsidP="004D2716"/>
          <w:p w14:paraId="3D40F708" w14:textId="77777777" w:rsidR="00136572" w:rsidRDefault="00136572" w:rsidP="004D2716"/>
          <w:p w14:paraId="0051D024" w14:textId="77777777" w:rsidR="00136572" w:rsidRDefault="00136572" w:rsidP="004D2716"/>
          <w:p w14:paraId="5DAAAD93" w14:textId="77777777" w:rsidR="00136572" w:rsidRDefault="00136572" w:rsidP="004D2716"/>
          <w:p w14:paraId="77D1B897" w14:textId="77777777" w:rsidR="00136572" w:rsidRDefault="00136572" w:rsidP="004D2716"/>
          <w:p w14:paraId="43A37F6D" w14:textId="77777777" w:rsidR="00136572" w:rsidRDefault="00136572" w:rsidP="004D2716"/>
          <w:p w14:paraId="725C5B20" w14:textId="77777777" w:rsidR="00136572" w:rsidRDefault="00136572" w:rsidP="004D2716"/>
          <w:p w14:paraId="5C20D55B" w14:textId="77777777" w:rsidR="00136572" w:rsidRDefault="00136572" w:rsidP="004D2716"/>
          <w:p w14:paraId="72A5F246" w14:textId="77777777" w:rsidR="00136572" w:rsidRDefault="00136572" w:rsidP="004D2716"/>
          <w:p w14:paraId="634C6F0C" w14:textId="77777777" w:rsidR="00136572" w:rsidRDefault="00136572" w:rsidP="004D2716"/>
          <w:p w14:paraId="064D16E0" w14:textId="77777777" w:rsidR="00136572" w:rsidRDefault="00136572" w:rsidP="004D2716"/>
          <w:p w14:paraId="567337FC" w14:textId="77777777" w:rsidR="00136572" w:rsidRDefault="00136572" w:rsidP="004D2716"/>
        </w:tc>
        <w:tc>
          <w:tcPr>
            <w:tcW w:w="2906" w:type="dxa"/>
          </w:tcPr>
          <w:p w14:paraId="7E20A0AE" w14:textId="77777777" w:rsidR="00910384" w:rsidRPr="00EA2F15" w:rsidRDefault="00910384" w:rsidP="00910384">
            <w:pPr>
              <w:rPr>
                <w:sz w:val="20"/>
                <w:szCs w:val="20"/>
              </w:rPr>
            </w:pPr>
            <w:r w:rsidRPr="00EA2F15">
              <w:rPr>
                <w:b/>
                <w:sz w:val="20"/>
                <w:szCs w:val="20"/>
              </w:rPr>
              <w:t xml:space="preserve">Literature (RL7.4)- Craft &amp; Structure Vocabulary Analysis- E07.A-C.2.1.3  </w:t>
            </w:r>
            <w:r w:rsidRPr="00EA2F15">
              <w:rPr>
                <w:sz w:val="20"/>
                <w:szCs w:val="20"/>
              </w:rPr>
              <w:t>Determine how the author uses the meaning of words or phrases, including figurative and connotative meanings, in a text; analyze the impact of rhymes and other repetitions of sounds (e.g., alliteration) on a specific verse or stanza of a poem or section of a story or drama.</w:t>
            </w:r>
          </w:p>
          <w:p w14:paraId="1D37A99F" w14:textId="77777777" w:rsidR="00136572" w:rsidRPr="00EA2F15" w:rsidRDefault="00136572" w:rsidP="004D2716">
            <w:pPr>
              <w:rPr>
                <w:sz w:val="20"/>
                <w:szCs w:val="20"/>
              </w:rPr>
            </w:pPr>
          </w:p>
          <w:p w14:paraId="1A36D950" w14:textId="77777777" w:rsidR="0093355C" w:rsidRPr="00EA2F15" w:rsidRDefault="0093355C" w:rsidP="0093355C">
            <w:pPr>
              <w:rPr>
                <w:sz w:val="20"/>
                <w:szCs w:val="20"/>
              </w:rPr>
            </w:pPr>
            <w:r w:rsidRPr="00EA2F15">
              <w:rPr>
                <w:b/>
                <w:sz w:val="20"/>
                <w:szCs w:val="20"/>
              </w:rPr>
              <w:t xml:space="preserve">Informational (RI7.4) – Craft &amp; Structure- Vocabulary Analysis -E07.B-C.2.1.3 </w:t>
            </w:r>
            <w:r w:rsidRPr="00EA2F15">
              <w:rPr>
                <w:sz w:val="20"/>
                <w:szCs w:val="20"/>
              </w:rPr>
              <w:t>Determine how the author uses the meaning of words or phrases, including figurative, connotative, or technical meanings, in a text; analyze the impact of a specific word choice on meaning and tone.</w:t>
            </w:r>
          </w:p>
          <w:p w14:paraId="0C6853CD" w14:textId="77777777" w:rsidR="001673D7" w:rsidRPr="00AB3FDD" w:rsidRDefault="001673D7" w:rsidP="0093355C">
            <w:pPr>
              <w:rPr>
                <w:sz w:val="22"/>
                <w:szCs w:val="22"/>
              </w:rPr>
            </w:pPr>
          </w:p>
          <w:p w14:paraId="285307FC" w14:textId="70691DD1" w:rsidR="001673D7" w:rsidRPr="00EA2F15" w:rsidRDefault="001673D7" w:rsidP="001673D7">
            <w:pPr>
              <w:rPr>
                <w:color w:val="202020"/>
                <w:sz w:val="20"/>
                <w:szCs w:val="20"/>
              </w:rPr>
            </w:pPr>
            <w:r w:rsidRPr="00EA2F15">
              <w:rPr>
                <w:b/>
                <w:sz w:val="20"/>
                <w:szCs w:val="20"/>
              </w:rPr>
              <w:t xml:space="preserve">Literature (RL7.7): Integration of Knowledge &amp; Ideas-PA Eligible Content N/A   </w:t>
            </w:r>
            <w:r w:rsidRPr="00EA2F15">
              <w:rPr>
                <w:color w:val="202020"/>
                <w:sz w:val="20"/>
                <w:szCs w:val="20"/>
              </w:rPr>
              <w:t>Compare and contrast a written story, drama, or poem to its audio, filmed, staged, or multimedia version, analyzing the effects of techniques unique to each medium (e.g., lighting, sound, color, or camera focus and angles in a film).</w:t>
            </w:r>
          </w:p>
          <w:p w14:paraId="1B76AC8C" w14:textId="77777777" w:rsidR="001673D7" w:rsidRPr="00EA2F15" w:rsidRDefault="001673D7" w:rsidP="001673D7">
            <w:pPr>
              <w:rPr>
                <w:color w:val="202020"/>
                <w:sz w:val="20"/>
                <w:szCs w:val="20"/>
              </w:rPr>
            </w:pPr>
          </w:p>
          <w:p w14:paraId="4DF9CC2F" w14:textId="77777777" w:rsidR="006115C4" w:rsidRPr="00EA2F15" w:rsidRDefault="006115C4" w:rsidP="006115C4">
            <w:pPr>
              <w:rPr>
                <w:color w:val="202020"/>
                <w:sz w:val="20"/>
                <w:szCs w:val="20"/>
              </w:rPr>
            </w:pPr>
            <w:r w:rsidRPr="00EA2F15">
              <w:rPr>
                <w:b/>
                <w:sz w:val="20"/>
                <w:szCs w:val="20"/>
              </w:rPr>
              <w:t>Informational (RI7.7): Integration of Knowledge &amp; Ideas</w:t>
            </w:r>
            <w:r w:rsidRPr="00EA2F15">
              <w:rPr>
                <w:sz w:val="20"/>
                <w:szCs w:val="20"/>
              </w:rPr>
              <w:t xml:space="preserve"> -P</w:t>
            </w:r>
            <w:r w:rsidRPr="00EA2F15">
              <w:rPr>
                <w:b/>
                <w:sz w:val="20"/>
                <w:szCs w:val="20"/>
              </w:rPr>
              <w:t>A Eligible Content N/A</w:t>
            </w:r>
            <w:r w:rsidRPr="00EA2F15">
              <w:rPr>
                <w:sz w:val="20"/>
                <w:szCs w:val="20"/>
              </w:rPr>
              <w:t xml:space="preserve"> </w:t>
            </w:r>
            <w:r w:rsidRPr="00EA2F15">
              <w:rPr>
                <w:color w:val="202020"/>
                <w:sz w:val="20"/>
                <w:szCs w:val="20"/>
              </w:rPr>
              <w:t xml:space="preserve">Compare and contrast a text to an audio, video, or multimedia version of the text, analyzing each medium’s portrayal of the subject (e.g., how the delivery of a speech affects the impact of the words). </w:t>
            </w:r>
          </w:p>
          <w:p w14:paraId="47F4D2DF" w14:textId="77777777" w:rsidR="00EA6B9F" w:rsidRPr="00F9190D" w:rsidRDefault="00EA6B9F" w:rsidP="00EA6B9F">
            <w:pPr>
              <w:rPr>
                <w:b/>
                <w:sz w:val="22"/>
                <w:szCs w:val="22"/>
              </w:rPr>
            </w:pPr>
          </w:p>
          <w:p w14:paraId="48061F6C" w14:textId="77777777" w:rsidR="00EA6B9F" w:rsidRPr="00F9190D" w:rsidRDefault="00EA6B9F" w:rsidP="00EA6B9F">
            <w:pPr>
              <w:rPr>
                <w:b/>
                <w:sz w:val="22"/>
                <w:szCs w:val="22"/>
              </w:rPr>
            </w:pPr>
          </w:p>
          <w:p w14:paraId="6C115F7E" w14:textId="164AA0C3" w:rsidR="00EA6B9F" w:rsidRPr="00EA2F15" w:rsidRDefault="00EA6B9F" w:rsidP="00EA6B9F">
            <w:pPr>
              <w:rPr>
                <w:sz w:val="20"/>
                <w:szCs w:val="20"/>
              </w:rPr>
            </w:pPr>
            <w:r w:rsidRPr="00EA2F15">
              <w:rPr>
                <w:b/>
                <w:sz w:val="20"/>
                <w:szCs w:val="20"/>
              </w:rPr>
              <w:t>Narrative Writing (W7.3) Eligible Content N/A:</w:t>
            </w:r>
            <w:r w:rsidRPr="00EA2F15">
              <w:rPr>
                <w:sz w:val="20"/>
                <w:szCs w:val="20"/>
              </w:rPr>
              <w:t xml:space="preserve"> Write narratives to develop real or imagined experiences or events using effective technique, relevant descriptive details, and well-structured event sequences.</w:t>
            </w:r>
          </w:p>
          <w:p w14:paraId="71894E7F" w14:textId="77777777" w:rsidR="00EA6B9F" w:rsidRPr="00EA2F15" w:rsidRDefault="00EA6B9F" w:rsidP="00EA6B9F">
            <w:pPr>
              <w:rPr>
                <w:sz w:val="20"/>
                <w:szCs w:val="20"/>
              </w:rPr>
            </w:pPr>
            <w:r w:rsidRPr="00EA2F15">
              <w:rPr>
                <w:sz w:val="20"/>
                <w:szCs w:val="20"/>
              </w:rPr>
              <w:t>a. Engage and orient the reader by establishing a context and point of view and introducing a narrator and/or characters; organize an event sequence that unfolds naturally and logically.</w:t>
            </w:r>
          </w:p>
          <w:p w14:paraId="3B95435E" w14:textId="77777777" w:rsidR="00EA6B9F" w:rsidRPr="00EA2F15" w:rsidRDefault="00EA6B9F" w:rsidP="00EA6B9F">
            <w:pPr>
              <w:rPr>
                <w:sz w:val="20"/>
                <w:szCs w:val="20"/>
              </w:rPr>
            </w:pPr>
            <w:r w:rsidRPr="00EA2F15">
              <w:rPr>
                <w:sz w:val="20"/>
                <w:szCs w:val="20"/>
              </w:rPr>
              <w:t>b. Use narrative techniques, such as dialogue, pacing, and description, to develop experiences, events, and/or characters.</w:t>
            </w:r>
          </w:p>
          <w:p w14:paraId="68462FE8" w14:textId="77777777" w:rsidR="00EA6B9F" w:rsidRPr="00EA2F15" w:rsidRDefault="00EA6B9F" w:rsidP="00EA6B9F">
            <w:pPr>
              <w:rPr>
                <w:sz w:val="20"/>
                <w:szCs w:val="20"/>
              </w:rPr>
            </w:pPr>
            <w:r w:rsidRPr="00EA2F15">
              <w:rPr>
                <w:sz w:val="20"/>
                <w:szCs w:val="20"/>
              </w:rPr>
              <w:t>c. Use a variety of transition words, phrases, and clauses to convey sequence and signal shifts from one time frame or setting to another.</w:t>
            </w:r>
          </w:p>
          <w:p w14:paraId="67A8D16A" w14:textId="77777777" w:rsidR="00EA6B9F" w:rsidRPr="00EA2F15" w:rsidRDefault="00EA6B9F" w:rsidP="00EA6B9F">
            <w:pPr>
              <w:rPr>
                <w:sz w:val="20"/>
                <w:szCs w:val="20"/>
              </w:rPr>
            </w:pPr>
            <w:r w:rsidRPr="00EA2F15">
              <w:rPr>
                <w:sz w:val="20"/>
                <w:szCs w:val="20"/>
              </w:rPr>
              <w:t>d. Use precise words and phrases, relevant descriptive details, and sensory language to capture the action and convey experiences and events.</w:t>
            </w:r>
          </w:p>
          <w:p w14:paraId="5276AC31" w14:textId="77777777" w:rsidR="00EA6B9F" w:rsidRPr="00EA2F15" w:rsidRDefault="00EA6B9F" w:rsidP="00EA6B9F">
            <w:pPr>
              <w:rPr>
                <w:sz w:val="20"/>
                <w:szCs w:val="20"/>
              </w:rPr>
            </w:pPr>
            <w:r w:rsidRPr="00EA2F15">
              <w:rPr>
                <w:sz w:val="20"/>
                <w:szCs w:val="20"/>
              </w:rPr>
              <w:t>e. Provide a conclusion that follows from and reflects on the narrated experiences or events.</w:t>
            </w:r>
          </w:p>
          <w:p w14:paraId="61138988" w14:textId="77777777" w:rsidR="0068175B" w:rsidRPr="00AB3FDD" w:rsidRDefault="0068175B" w:rsidP="006115C4">
            <w:pPr>
              <w:rPr>
                <w:b/>
                <w:color w:val="202020"/>
                <w:sz w:val="22"/>
                <w:szCs w:val="22"/>
              </w:rPr>
            </w:pPr>
          </w:p>
          <w:p w14:paraId="1801EDAE" w14:textId="77777777" w:rsidR="00602BCD" w:rsidRPr="00EA2F15" w:rsidRDefault="00602BCD" w:rsidP="00602BCD">
            <w:pPr>
              <w:tabs>
                <w:tab w:val="left" w:pos="1635"/>
              </w:tabs>
              <w:rPr>
                <w:color w:val="202020"/>
                <w:sz w:val="20"/>
                <w:szCs w:val="20"/>
              </w:rPr>
            </w:pPr>
            <w:r w:rsidRPr="00EA2F15">
              <w:rPr>
                <w:sz w:val="20"/>
                <w:szCs w:val="20"/>
              </w:rPr>
              <w:t xml:space="preserve">L.7.4. </w:t>
            </w:r>
            <w:r w:rsidRPr="00EA2F15">
              <w:rPr>
                <w:color w:val="202020"/>
                <w:sz w:val="20"/>
                <w:szCs w:val="20"/>
              </w:rPr>
              <w:t xml:space="preserve">Determine or clarify the meaning of unknown and multiple-meaning words and phrases based on </w:t>
            </w:r>
            <w:r w:rsidRPr="00EA2F15">
              <w:rPr>
                <w:i/>
                <w:color w:val="202020"/>
                <w:sz w:val="20"/>
                <w:szCs w:val="20"/>
              </w:rPr>
              <w:t>grade 7 reading and content</w:t>
            </w:r>
            <w:r w:rsidRPr="00EA2F15">
              <w:rPr>
                <w:color w:val="202020"/>
                <w:sz w:val="20"/>
                <w:szCs w:val="20"/>
              </w:rPr>
              <w:t>, choosing flexibly from a range of strategies.</w:t>
            </w:r>
          </w:p>
          <w:p w14:paraId="1D07EF20" w14:textId="77777777" w:rsidR="00602BCD" w:rsidRPr="00EA2F15" w:rsidRDefault="008B1970" w:rsidP="00602BCD">
            <w:pPr>
              <w:tabs>
                <w:tab w:val="left" w:pos="1635"/>
              </w:tabs>
              <w:spacing w:after="220"/>
              <w:ind w:left="460"/>
              <w:rPr>
                <w:color w:val="373737"/>
                <w:sz w:val="20"/>
                <w:szCs w:val="20"/>
              </w:rPr>
            </w:pPr>
            <w:hyperlink r:id="rId5">
              <w:r w:rsidR="00602BCD" w:rsidRPr="00EA2F15">
                <w:rPr>
                  <w:color w:val="373737"/>
                  <w:sz w:val="20"/>
                  <w:szCs w:val="20"/>
                </w:rPr>
                <w:t>CCSS.ELA-LITERACY.L.7.4.A</w:t>
              </w:r>
            </w:hyperlink>
          </w:p>
          <w:p w14:paraId="546D59F8" w14:textId="77777777" w:rsidR="00602BCD" w:rsidRPr="00EA2F15" w:rsidRDefault="00602BCD" w:rsidP="00602BCD">
            <w:pPr>
              <w:tabs>
                <w:tab w:val="left" w:pos="1635"/>
              </w:tabs>
              <w:spacing w:after="220"/>
              <w:ind w:left="460"/>
              <w:rPr>
                <w:color w:val="202020"/>
                <w:sz w:val="20"/>
                <w:szCs w:val="20"/>
              </w:rPr>
            </w:pPr>
            <w:r w:rsidRPr="00EA2F15">
              <w:rPr>
                <w:color w:val="202020"/>
                <w:sz w:val="20"/>
                <w:szCs w:val="20"/>
              </w:rPr>
              <w:t>Use context (e.g., the overall meaning of a sentence or paragraph; a word's position or function in a sentence) as a clue to the meaning of a word or phrase.</w:t>
            </w:r>
          </w:p>
          <w:p w14:paraId="6BEBF88C" w14:textId="77777777" w:rsidR="00602BCD" w:rsidRPr="00EA2F15" w:rsidRDefault="008B1970" w:rsidP="00602BCD">
            <w:pPr>
              <w:tabs>
                <w:tab w:val="left" w:pos="1635"/>
              </w:tabs>
              <w:spacing w:after="220"/>
              <w:ind w:left="460"/>
              <w:rPr>
                <w:color w:val="373737"/>
                <w:sz w:val="20"/>
                <w:szCs w:val="20"/>
              </w:rPr>
            </w:pPr>
            <w:hyperlink r:id="rId6">
              <w:r w:rsidR="00602BCD" w:rsidRPr="00EA2F15">
                <w:rPr>
                  <w:color w:val="373737"/>
                  <w:sz w:val="20"/>
                  <w:szCs w:val="20"/>
                </w:rPr>
                <w:t>CCSS.ELA-LITERACY.L.7.4.D</w:t>
              </w:r>
            </w:hyperlink>
          </w:p>
          <w:p w14:paraId="56AAF970" w14:textId="77777777" w:rsidR="00602BCD" w:rsidRPr="00EA2F15" w:rsidRDefault="00602BCD" w:rsidP="00602BCD">
            <w:pPr>
              <w:tabs>
                <w:tab w:val="left" w:pos="1635"/>
              </w:tabs>
              <w:spacing w:after="220"/>
              <w:ind w:left="460"/>
              <w:rPr>
                <w:color w:val="202020"/>
                <w:sz w:val="20"/>
                <w:szCs w:val="20"/>
              </w:rPr>
            </w:pPr>
            <w:r w:rsidRPr="00EA2F15">
              <w:rPr>
                <w:color w:val="202020"/>
                <w:sz w:val="20"/>
                <w:szCs w:val="20"/>
              </w:rPr>
              <w:t>Verify the preliminary determination of the meaning of a word or phrase (e.g., by checking the inferred meaning in context or in a dictionary).</w:t>
            </w:r>
          </w:p>
          <w:p w14:paraId="7A01F800" w14:textId="77777777" w:rsidR="001673D7" w:rsidRDefault="001673D7" w:rsidP="001673D7">
            <w:pPr>
              <w:rPr>
                <w:color w:val="202020"/>
              </w:rPr>
            </w:pPr>
          </w:p>
          <w:p w14:paraId="56CAE7C2" w14:textId="77777777" w:rsidR="00910384" w:rsidRDefault="00910384" w:rsidP="004D2716"/>
          <w:p w14:paraId="7B7301E3" w14:textId="77777777" w:rsidR="00136572" w:rsidRDefault="00136572" w:rsidP="004D2716"/>
        </w:tc>
        <w:tc>
          <w:tcPr>
            <w:tcW w:w="1724" w:type="dxa"/>
          </w:tcPr>
          <w:p w14:paraId="4B17D702" w14:textId="77777777" w:rsidR="001C694D" w:rsidRPr="00EA2F15" w:rsidRDefault="001C694D" w:rsidP="001C694D">
            <w:pPr>
              <w:rPr>
                <w:sz w:val="20"/>
                <w:szCs w:val="20"/>
              </w:rPr>
            </w:pPr>
            <w:r w:rsidRPr="00EA2F15">
              <w:rPr>
                <w:sz w:val="20"/>
                <w:szCs w:val="20"/>
              </w:rPr>
              <w:t>Continue annotating text</w:t>
            </w:r>
          </w:p>
          <w:p w14:paraId="6CA05246" w14:textId="77777777" w:rsidR="001C694D" w:rsidRPr="00EA2F15" w:rsidRDefault="001C694D" w:rsidP="001C694D">
            <w:pPr>
              <w:rPr>
                <w:sz w:val="20"/>
                <w:szCs w:val="20"/>
              </w:rPr>
            </w:pPr>
          </w:p>
          <w:p w14:paraId="5D812C82" w14:textId="77777777" w:rsidR="001C694D" w:rsidRPr="00EA2F15" w:rsidRDefault="001C694D" w:rsidP="001C694D">
            <w:pPr>
              <w:rPr>
                <w:sz w:val="20"/>
                <w:szCs w:val="20"/>
              </w:rPr>
            </w:pPr>
            <w:r w:rsidRPr="00EA2F15">
              <w:rPr>
                <w:sz w:val="20"/>
                <w:szCs w:val="20"/>
              </w:rPr>
              <w:t>Continue building vocabulary</w:t>
            </w:r>
          </w:p>
          <w:p w14:paraId="3F95526A" w14:textId="77777777" w:rsidR="001C694D" w:rsidRPr="00EA2F15" w:rsidRDefault="001C694D" w:rsidP="001C694D">
            <w:pPr>
              <w:rPr>
                <w:sz w:val="20"/>
                <w:szCs w:val="20"/>
              </w:rPr>
            </w:pPr>
          </w:p>
          <w:p w14:paraId="5E878885" w14:textId="77777777" w:rsidR="001C694D" w:rsidRPr="00EA2F15" w:rsidRDefault="001C694D" w:rsidP="001C694D">
            <w:pPr>
              <w:rPr>
                <w:sz w:val="20"/>
                <w:szCs w:val="20"/>
              </w:rPr>
            </w:pPr>
            <w:r w:rsidRPr="00EA2F15">
              <w:rPr>
                <w:sz w:val="20"/>
                <w:szCs w:val="20"/>
              </w:rPr>
              <w:t xml:space="preserve">Use of graphic organizers </w:t>
            </w:r>
          </w:p>
          <w:p w14:paraId="108D3242" w14:textId="77777777" w:rsidR="001C694D" w:rsidRPr="00EA2F15" w:rsidRDefault="001C694D" w:rsidP="001C694D">
            <w:pPr>
              <w:rPr>
                <w:sz w:val="20"/>
                <w:szCs w:val="20"/>
              </w:rPr>
            </w:pPr>
          </w:p>
          <w:p w14:paraId="13CDBC96" w14:textId="77777777" w:rsidR="001C694D" w:rsidRPr="00EA2F15" w:rsidRDefault="001C694D" w:rsidP="001C694D">
            <w:pPr>
              <w:rPr>
                <w:sz w:val="20"/>
                <w:szCs w:val="20"/>
              </w:rPr>
            </w:pPr>
            <w:r w:rsidRPr="00EA2F15">
              <w:rPr>
                <w:sz w:val="20"/>
                <w:szCs w:val="20"/>
              </w:rPr>
              <w:t>Close reading strategy</w:t>
            </w:r>
          </w:p>
          <w:p w14:paraId="56C87938" w14:textId="77777777" w:rsidR="001C694D" w:rsidRPr="00EA2F15" w:rsidRDefault="001C694D" w:rsidP="001C694D">
            <w:pPr>
              <w:rPr>
                <w:sz w:val="20"/>
                <w:szCs w:val="20"/>
              </w:rPr>
            </w:pPr>
          </w:p>
          <w:p w14:paraId="63DF320F" w14:textId="77777777" w:rsidR="001C694D" w:rsidRPr="00EA2F15" w:rsidRDefault="001C694D" w:rsidP="001C694D">
            <w:pPr>
              <w:rPr>
                <w:sz w:val="20"/>
                <w:szCs w:val="20"/>
              </w:rPr>
            </w:pPr>
            <w:r w:rsidRPr="00EA2F15">
              <w:rPr>
                <w:sz w:val="20"/>
                <w:szCs w:val="20"/>
              </w:rPr>
              <w:t>Think/Pair/Share</w:t>
            </w:r>
          </w:p>
          <w:p w14:paraId="049045B1" w14:textId="77777777" w:rsidR="001C694D" w:rsidRPr="00EA2F15" w:rsidRDefault="001C694D" w:rsidP="001C694D">
            <w:pPr>
              <w:rPr>
                <w:sz w:val="20"/>
                <w:szCs w:val="20"/>
              </w:rPr>
            </w:pPr>
          </w:p>
          <w:p w14:paraId="2DCE3B6B" w14:textId="77777777" w:rsidR="001C694D" w:rsidRPr="00EA2F15" w:rsidRDefault="001C694D" w:rsidP="001C694D">
            <w:pPr>
              <w:rPr>
                <w:sz w:val="20"/>
                <w:szCs w:val="20"/>
              </w:rPr>
            </w:pPr>
            <w:r w:rsidRPr="00EA2F15">
              <w:rPr>
                <w:sz w:val="20"/>
                <w:szCs w:val="20"/>
              </w:rPr>
              <w:t>Think alouds</w:t>
            </w:r>
          </w:p>
          <w:p w14:paraId="5BCA407A" w14:textId="77777777" w:rsidR="001C694D" w:rsidRPr="00EA2F15" w:rsidRDefault="001C694D" w:rsidP="001C694D">
            <w:pPr>
              <w:rPr>
                <w:sz w:val="20"/>
                <w:szCs w:val="20"/>
              </w:rPr>
            </w:pPr>
          </w:p>
          <w:p w14:paraId="79186288" w14:textId="77777777" w:rsidR="001C694D" w:rsidRPr="00EA2F15" w:rsidRDefault="001C694D" w:rsidP="001C694D">
            <w:pPr>
              <w:rPr>
                <w:sz w:val="20"/>
                <w:szCs w:val="20"/>
              </w:rPr>
            </w:pPr>
            <w:r w:rsidRPr="00EA2F15">
              <w:rPr>
                <w:sz w:val="20"/>
                <w:szCs w:val="20"/>
              </w:rPr>
              <w:t>Daily PDNs</w:t>
            </w:r>
          </w:p>
          <w:p w14:paraId="3788EFEC" w14:textId="77777777" w:rsidR="001C694D" w:rsidRPr="00EA2F15" w:rsidRDefault="001C694D" w:rsidP="001C694D">
            <w:pPr>
              <w:jc w:val="center"/>
              <w:rPr>
                <w:sz w:val="20"/>
                <w:szCs w:val="20"/>
              </w:rPr>
            </w:pPr>
          </w:p>
          <w:p w14:paraId="1B68F599" w14:textId="77777777" w:rsidR="001C694D" w:rsidRPr="00EA2F15" w:rsidRDefault="001C694D" w:rsidP="001C694D">
            <w:pPr>
              <w:rPr>
                <w:sz w:val="20"/>
                <w:szCs w:val="20"/>
              </w:rPr>
            </w:pPr>
            <w:r w:rsidRPr="00EA2F15">
              <w:rPr>
                <w:sz w:val="20"/>
                <w:szCs w:val="20"/>
              </w:rPr>
              <w:t>Various teacher-made and book quizzes, tests, and projects relevant to material</w:t>
            </w:r>
          </w:p>
          <w:p w14:paraId="061C6C76" w14:textId="77777777" w:rsidR="00136572" w:rsidRDefault="00136572" w:rsidP="004D2716"/>
          <w:p w14:paraId="0B799C40" w14:textId="77777777" w:rsidR="00136572" w:rsidRDefault="00136572" w:rsidP="004D2716"/>
          <w:p w14:paraId="536BEB43" w14:textId="77777777" w:rsidR="00136572" w:rsidRDefault="00136572" w:rsidP="004D2716"/>
          <w:p w14:paraId="6E2D4307" w14:textId="77777777" w:rsidR="00136572" w:rsidRDefault="00136572" w:rsidP="004D2716"/>
        </w:tc>
        <w:tc>
          <w:tcPr>
            <w:tcW w:w="1447" w:type="dxa"/>
          </w:tcPr>
          <w:p w14:paraId="0D61A7B0" w14:textId="3CF61C34" w:rsidR="00136572" w:rsidRDefault="00B6497E" w:rsidP="004D2716">
            <w:pPr>
              <w:rPr>
                <w:b/>
                <w:bCs/>
              </w:rPr>
            </w:pPr>
            <w:r w:rsidRPr="00C0661E">
              <w:rPr>
                <w:b/>
                <w:bCs/>
              </w:rPr>
              <w:t xml:space="preserve">Choose </w:t>
            </w:r>
            <w:r w:rsidR="007F698A" w:rsidRPr="00C0661E">
              <w:rPr>
                <w:b/>
                <w:bCs/>
              </w:rPr>
              <w:t xml:space="preserve">at least </w:t>
            </w:r>
            <w:r w:rsidRPr="00C0661E">
              <w:rPr>
                <w:b/>
                <w:bCs/>
              </w:rPr>
              <w:t>1 novel:</w:t>
            </w:r>
          </w:p>
          <w:p w14:paraId="0780A71E" w14:textId="77777777" w:rsidR="00631F5C" w:rsidRPr="00C0661E" w:rsidRDefault="00631F5C" w:rsidP="004D2716">
            <w:pPr>
              <w:rPr>
                <w:b/>
                <w:bCs/>
              </w:rPr>
            </w:pPr>
          </w:p>
          <w:p w14:paraId="3DAC4F3E" w14:textId="5E72FA40" w:rsidR="00B6497E" w:rsidRPr="00EA2F15" w:rsidRDefault="0065269E" w:rsidP="0065269E">
            <w:pPr>
              <w:rPr>
                <w:sz w:val="20"/>
                <w:szCs w:val="20"/>
              </w:rPr>
            </w:pPr>
            <w:r w:rsidRPr="00EA2F15">
              <w:rPr>
                <w:sz w:val="20"/>
                <w:szCs w:val="20"/>
              </w:rPr>
              <w:t>1-</w:t>
            </w:r>
            <w:r w:rsidR="005F02D5" w:rsidRPr="00EA2F15">
              <w:rPr>
                <w:i/>
                <w:iCs/>
                <w:sz w:val="20"/>
                <w:szCs w:val="20"/>
              </w:rPr>
              <w:t xml:space="preserve">Roll of Thunder, Hear My Cry, </w:t>
            </w:r>
            <w:r w:rsidR="005F02D5" w:rsidRPr="00EA2F15">
              <w:rPr>
                <w:sz w:val="20"/>
                <w:szCs w:val="20"/>
              </w:rPr>
              <w:t xml:space="preserve">by </w:t>
            </w:r>
            <w:r w:rsidRPr="00EA2F15">
              <w:rPr>
                <w:sz w:val="20"/>
                <w:szCs w:val="20"/>
              </w:rPr>
              <w:t>Mildred D. Taylor</w:t>
            </w:r>
          </w:p>
          <w:p w14:paraId="4C07FCD5" w14:textId="0DE281E9" w:rsidR="003655BB" w:rsidRPr="00EA2F15" w:rsidRDefault="003655BB" w:rsidP="0065269E">
            <w:pPr>
              <w:rPr>
                <w:sz w:val="20"/>
                <w:szCs w:val="20"/>
              </w:rPr>
            </w:pPr>
            <w:r w:rsidRPr="00EA2F15">
              <w:rPr>
                <w:sz w:val="20"/>
                <w:szCs w:val="20"/>
              </w:rPr>
              <w:t>2-</w:t>
            </w:r>
            <w:r w:rsidRPr="00EA2F15">
              <w:rPr>
                <w:i/>
                <w:iCs/>
                <w:sz w:val="20"/>
                <w:szCs w:val="20"/>
              </w:rPr>
              <w:t xml:space="preserve">Where the Red Fern Grows, </w:t>
            </w:r>
            <w:r w:rsidRPr="00EA2F15">
              <w:rPr>
                <w:sz w:val="20"/>
                <w:szCs w:val="20"/>
              </w:rPr>
              <w:t xml:space="preserve">by Wilson </w:t>
            </w:r>
            <w:r w:rsidR="002734F5" w:rsidRPr="00EA2F15">
              <w:rPr>
                <w:sz w:val="20"/>
                <w:szCs w:val="20"/>
              </w:rPr>
              <w:t>Rawls</w:t>
            </w:r>
          </w:p>
          <w:p w14:paraId="1BF8A877" w14:textId="51C13115" w:rsidR="00E15AF0" w:rsidRPr="00EA2F15" w:rsidRDefault="00E15AF0" w:rsidP="0065269E">
            <w:pPr>
              <w:rPr>
                <w:sz w:val="20"/>
                <w:szCs w:val="20"/>
              </w:rPr>
            </w:pPr>
            <w:r w:rsidRPr="00EA2F15">
              <w:rPr>
                <w:sz w:val="20"/>
                <w:szCs w:val="20"/>
              </w:rPr>
              <w:t>3-</w:t>
            </w:r>
            <w:r w:rsidRPr="00EA2F15">
              <w:rPr>
                <w:i/>
                <w:iCs/>
                <w:sz w:val="20"/>
                <w:szCs w:val="20"/>
              </w:rPr>
              <w:t xml:space="preserve">The Witch </w:t>
            </w:r>
            <w:r w:rsidR="006F1E3F" w:rsidRPr="00EA2F15">
              <w:rPr>
                <w:i/>
                <w:iCs/>
                <w:sz w:val="20"/>
                <w:szCs w:val="20"/>
              </w:rPr>
              <w:t>of Blackbird Pond</w:t>
            </w:r>
            <w:r w:rsidR="006F1E3F" w:rsidRPr="00EA2F15">
              <w:rPr>
                <w:sz w:val="20"/>
                <w:szCs w:val="20"/>
              </w:rPr>
              <w:t xml:space="preserve">, by </w:t>
            </w:r>
            <w:r w:rsidR="007F698A" w:rsidRPr="00EA2F15">
              <w:rPr>
                <w:sz w:val="20"/>
                <w:szCs w:val="20"/>
              </w:rPr>
              <w:t>Elizabeth George Spear</w:t>
            </w:r>
          </w:p>
          <w:p w14:paraId="6A147AE2" w14:textId="73260F62" w:rsidR="002734F5" w:rsidRPr="00EA2F15" w:rsidRDefault="00EF63B3" w:rsidP="0065269E">
            <w:pPr>
              <w:rPr>
                <w:sz w:val="20"/>
                <w:szCs w:val="20"/>
              </w:rPr>
            </w:pPr>
            <w:r w:rsidRPr="00EA2F15">
              <w:rPr>
                <w:sz w:val="20"/>
                <w:szCs w:val="20"/>
              </w:rPr>
              <w:t>4</w:t>
            </w:r>
            <w:r w:rsidR="002734F5" w:rsidRPr="00EA2F15">
              <w:rPr>
                <w:sz w:val="20"/>
                <w:szCs w:val="20"/>
              </w:rPr>
              <w:t>-</w:t>
            </w:r>
            <w:r w:rsidR="002734F5" w:rsidRPr="00EA2F15">
              <w:rPr>
                <w:i/>
                <w:iCs/>
                <w:sz w:val="20"/>
                <w:szCs w:val="20"/>
              </w:rPr>
              <w:t xml:space="preserve">Divergent, </w:t>
            </w:r>
            <w:r w:rsidR="002734F5" w:rsidRPr="00EA2F15">
              <w:rPr>
                <w:sz w:val="20"/>
                <w:szCs w:val="20"/>
              </w:rPr>
              <w:t xml:space="preserve">by </w:t>
            </w:r>
            <w:r w:rsidR="00A10862" w:rsidRPr="00EA2F15">
              <w:rPr>
                <w:sz w:val="20"/>
                <w:szCs w:val="20"/>
              </w:rPr>
              <w:t>Veronica Roth</w:t>
            </w:r>
          </w:p>
          <w:p w14:paraId="1DD4478A" w14:textId="3F0A19F9" w:rsidR="00A10862" w:rsidRPr="00EA2F15" w:rsidRDefault="00EF63B3" w:rsidP="0065269E">
            <w:pPr>
              <w:rPr>
                <w:sz w:val="20"/>
                <w:szCs w:val="20"/>
              </w:rPr>
            </w:pPr>
            <w:r w:rsidRPr="00EA2F15">
              <w:rPr>
                <w:sz w:val="20"/>
                <w:szCs w:val="20"/>
              </w:rPr>
              <w:t>5</w:t>
            </w:r>
            <w:r w:rsidR="00A10862" w:rsidRPr="00EA2F15">
              <w:rPr>
                <w:sz w:val="20"/>
                <w:szCs w:val="20"/>
              </w:rPr>
              <w:t>-</w:t>
            </w:r>
            <w:r w:rsidR="00A10862" w:rsidRPr="00EA2F15">
              <w:rPr>
                <w:i/>
                <w:iCs/>
                <w:sz w:val="20"/>
                <w:szCs w:val="20"/>
              </w:rPr>
              <w:t xml:space="preserve">The Maze Runner, </w:t>
            </w:r>
            <w:r w:rsidR="00A10862" w:rsidRPr="00EA2F15">
              <w:rPr>
                <w:sz w:val="20"/>
                <w:szCs w:val="20"/>
              </w:rPr>
              <w:t xml:space="preserve">by </w:t>
            </w:r>
            <w:r w:rsidR="00E15AF0" w:rsidRPr="00EA2F15">
              <w:rPr>
                <w:sz w:val="20"/>
                <w:szCs w:val="20"/>
              </w:rPr>
              <w:t>James Dashner</w:t>
            </w:r>
          </w:p>
          <w:p w14:paraId="79D0D30D" w14:textId="45780720" w:rsidR="007A4611" w:rsidRDefault="009A64A4" w:rsidP="007A4611">
            <w:pPr>
              <w:rPr>
                <w:sz w:val="20"/>
                <w:szCs w:val="20"/>
              </w:rPr>
            </w:pPr>
            <w:r>
              <w:rPr>
                <w:sz w:val="20"/>
                <w:szCs w:val="20"/>
              </w:rPr>
              <w:t>6</w:t>
            </w:r>
            <w:r w:rsidR="007A4611" w:rsidRPr="00EA2F15">
              <w:rPr>
                <w:sz w:val="20"/>
                <w:szCs w:val="20"/>
              </w:rPr>
              <w:t>-</w:t>
            </w:r>
            <w:r w:rsidR="007A4611" w:rsidRPr="00EA2F15">
              <w:rPr>
                <w:i/>
                <w:iCs/>
                <w:sz w:val="20"/>
                <w:szCs w:val="20"/>
              </w:rPr>
              <w:t xml:space="preserve">Out of My Mind, </w:t>
            </w:r>
            <w:r w:rsidR="007A4611" w:rsidRPr="00EA2F15">
              <w:rPr>
                <w:sz w:val="20"/>
                <w:szCs w:val="20"/>
              </w:rPr>
              <w:t>by Sharon M. Draper</w:t>
            </w:r>
          </w:p>
          <w:p w14:paraId="31683A93" w14:textId="71FDA4EC" w:rsidR="00E05B9B" w:rsidRPr="00851643" w:rsidRDefault="009A64A4" w:rsidP="007A4611">
            <w:pPr>
              <w:rPr>
                <w:sz w:val="20"/>
                <w:szCs w:val="20"/>
              </w:rPr>
            </w:pPr>
            <w:r>
              <w:rPr>
                <w:sz w:val="20"/>
                <w:szCs w:val="20"/>
              </w:rPr>
              <w:t>7</w:t>
            </w:r>
            <w:r w:rsidR="00F16C64">
              <w:rPr>
                <w:sz w:val="20"/>
                <w:szCs w:val="20"/>
              </w:rPr>
              <w:t>-</w:t>
            </w:r>
            <w:r w:rsidR="00F16C64">
              <w:rPr>
                <w:i/>
                <w:iCs/>
                <w:sz w:val="20"/>
                <w:szCs w:val="20"/>
              </w:rPr>
              <w:t>Es</w:t>
            </w:r>
            <w:r w:rsidR="00772684">
              <w:rPr>
                <w:i/>
                <w:iCs/>
                <w:sz w:val="20"/>
                <w:szCs w:val="20"/>
              </w:rPr>
              <w:t>per</w:t>
            </w:r>
            <w:r w:rsidR="002F07C8">
              <w:rPr>
                <w:i/>
                <w:iCs/>
                <w:sz w:val="20"/>
                <w:szCs w:val="20"/>
              </w:rPr>
              <w:t>anza Rising</w:t>
            </w:r>
            <w:r w:rsidR="00851643">
              <w:rPr>
                <w:i/>
                <w:iCs/>
                <w:sz w:val="20"/>
                <w:szCs w:val="20"/>
              </w:rPr>
              <w:t xml:space="preserve">, </w:t>
            </w:r>
            <w:r w:rsidR="00851643">
              <w:rPr>
                <w:sz w:val="20"/>
                <w:szCs w:val="20"/>
              </w:rPr>
              <w:t>by Pam Munoz Ryan</w:t>
            </w:r>
          </w:p>
          <w:p w14:paraId="57EDF2D5" w14:textId="481DB21C" w:rsidR="00493851" w:rsidRDefault="009A64A4" w:rsidP="0065269E">
            <w:pPr>
              <w:rPr>
                <w:sz w:val="20"/>
                <w:szCs w:val="20"/>
              </w:rPr>
            </w:pPr>
            <w:r>
              <w:rPr>
                <w:sz w:val="20"/>
                <w:szCs w:val="20"/>
              </w:rPr>
              <w:t>8</w:t>
            </w:r>
            <w:r w:rsidR="00493851" w:rsidRPr="00EA2F15">
              <w:rPr>
                <w:sz w:val="20"/>
                <w:szCs w:val="20"/>
              </w:rPr>
              <w:t>-</w:t>
            </w:r>
            <w:r w:rsidR="00493851" w:rsidRPr="00EA2F15">
              <w:rPr>
                <w:i/>
                <w:iCs/>
                <w:sz w:val="20"/>
                <w:szCs w:val="20"/>
              </w:rPr>
              <w:t xml:space="preserve">Piecing Me Together, </w:t>
            </w:r>
            <w:r w:rsidR="00493851" w:rsidRPr="00EA2F15">
              <w:rPr>
                <w:sz w:val="20"/>
                <w:szCs w:val="20"/>
              </w:rPr>
              <w:t xml:space="preserve">by </w:t>
            </w:r>
            <w:r w:rsidR="00EA67AF" w:rsidRPr="00EA2F15">
              <w:rPr>
                <w:sz w:val="20"/>
                <w:szCs w:val="20"/>
              </w:rPr>
              <w:t>Renee Watson</w:t>
            </w:r>
          </w:p>
          <w:p w14:paraId="4DDDF159" w14:textId="0315C957" w:rsidR="00C9433C" w:rsidRPr="00696F33" w:rsidRDefault="009A64A4" w:rsidP="0065269E">
            <w:pPr>
              <w:rPr>
                <w:sz w:val="20"/>
                <w:szCs w:val="20"/>
              </w:rPr>
            </w:pPr>
            <w:r>
              <w:rPr>
                <w:sz w:val="20"/>
                <w:szCs w:val="20"/>
              </w:rPr>
              <w:t>9</w:t>
            </w:r>
            <w:r w:rsidR="00C9433C">
              <w:rPr>
                <w:sz w:val="20"/>
                <w:szCs w:val="20"/>
              </w:rPr>
              <w:t>-</w:t>
            </w:r>
            <w:r w:rsidR="00696F33">
              <w:rPr>
                <w:i/>
                <w:iCs/>
                <w:sz w:val="20"/>
                <w:szCs w:val="20"/>
              </w:rPr>
              <w:t xml:space="preserve">Zodiac, </w:t>
            </w:r>
            <w:r w:rsidR="00696F33">
              <w:rPr>
                <w:sz w:val="20"/>
                <w:szCs w:val="20"/>
              </w:rPr>
              <w:t>by Romina Russel</w:t>
            </w:r>
          </w:p>
          <w:p w14:paraId="31095A0F" w14:textId="77777777" w:rsidR="00A37751" w:rsidRPr="00EA2F15" w:rsidRDefault="00A37751" w:rsidP="0065269E">
            <w:pPr>
              <w:rPr>
                <w:sz w:val="20"/>
                <w:szCs w:val="20"/>
              </w:rPr>
            </w:pPr>
          </w:p>
          <w:p w14:paraId="3B55D2F8" w14:textId="5305E318" w:rsidR="00A37751" w:rsidRPr="00EA2F15" w:rsidRDefault="007A4611" w:rsidP="0065269E">
            <w:pPr>
              <w:rPr>
                <w:sz w:val="20"/>
                <w:szCs w:val="20"/>
              </w:rPr>
            </w:pPr>
            <w:r w:rsidRPr="00EA2F15">
              <w:rPr>
                <w:sz w:val="20"/>
                <w:szCs w:val="20"/>
              </w:rPr>
              <w:t xml:space="preserve">Here are </w:t>
            </w:r>
            <w:r w:rsidR="00514B88">
              <w:rPr>
                <w:sz w:val="20"/>
                <w:szCs w:val="20"/>
              </w:rPr>
              <w:t>three</w:t>
            </w:r>
            <w:r w:rsidRPr="00EA2F15">
              <w:rPr>
                <w:sz w:val="20"/>
                <w:szCs w:val="20"/>
              </w:rPr>
              <w:t xml:space="preserve"> </w:t>
            </w:r>
            <w:r w:rsidR="00617B33" w:rsidRPr="00EA2F15">
              <w:rPr>
                <w:sz w:val="20"/>
                <w:szCs w:val="20"/>
              </w:rPr>
              <w:t>shorter, lower-level novels if needed:</w:t>
            </w:r>
          </w:p>
          <w:p w14:paraId="6D014EF2" w14:textId="77777777" w:rsidR="00631F5C" w:rsidRPr="00EA2F15" w:rsidRDefault="00631F5C" w:rsidP="0065269E">
            <w:pPr>
              <w:rPr>
                <w:sz w:val="20"/>
                <w:szCs w:val="20"/>
              </w:rPr>
            </w:pPr>
          </w:p>
          <w:p w14:paraId="6CA9359F" w14:textId="521BE33E" w:rsidR="007A4611" w:rsidRPr="00EA2F15" w:rsidRDefault="00851643" w:rsidP="007A4611">
            <w:pPr>
              <w:rPr>
                <w:sz w:val="20"/>
                <w:szCs w:val="20"/>
              </w:rPr>
            </w:pPr>
            <w:r>
              <w:rPr>
                <w:sz w:val="20"/>
                <w:szCs w:val="20"/>
              </w:rPr>
              <w:t>1</w:t>
            </w:r>
            <w:r w:rsidR="009A64A4">
              <w:rPr>
                <w:sz w:val="20"/>
                <w:szCs w:val="20"/>
              </w:rPr>
              <w:t>0</w:t>
            </w:r>
            <w:r w:rsidR="007A4611" w:rsidRPr="00EA2F15">
              <w:rPr>
                <w:sz w:val="20"/>
                <w:szCs w:val="20"/>
              </w:rPr>
              <w:t>-</w:t>
            </w:r>
            <w:r w:rsidR="007A4611" w:rsidRPr="00EA2F15">
              <w:rPr>
                <w:i/>
                <w:iCs/>
                <w:sz w:val="20"/>
                <w:szCs w:val="20"/>
              </w:rPr>
              <w:t xml:space="preserve">Shiloh, </w:t>
            </w:r>
            <w:r w:rsidR="007A4611" w:rsidRPr="00EA2F15">
              <w:rPr>
                <w:sz w:val="20"/>
                <w:szCs w:val="20"/>
              </w:rPr>
              <w:t>by Phyllis Reynolds Naylor</w:t>
            </w:r>
          </w:p>
          <w:p w14:paraId="385CEA3C" w14:textId="1C541B86" w:rsidR="007A4611" w:rsidRDefault="007A4611" w:rsidP="007A4611">
            <w:pPr>
              <w:rPr>
                <w:sz w:val="20"/>
                <w:szCs w:val="20"/>
              </w:rPr>
            </w:pPr>
            <w:r w:rsidRPr="00EA2F15">
              <w:rPr>
                <w:sz w:val="20"/>
                <w:szCs w:val="20"/>
              </w:rPr>
              <w:t>1</w:t>
            </w:r>
            <w:r w:rsidR="009A64A4">
              <w:rPr>
                <w:sz w:val="20"/>
                <w:szCs w:val="20"/>
              </w:rPr>
              <w:t>1</w:t>
            </w:r>
            <w:r w:rsidRPr="00EA2F15">
              <w:rPr>
                <w:sz w:val="20"/>
                <w:szCs w:val="20"/>
              </w:rPr>
              <w:t>-</w:t>
            </w:r>
            <w:r w:rsidR="00A45ED5" w:rsidRPr="00EA2F15">
              <w:rPr>
                <w:i/>
                <w:iCs/>
                <w:sz w:val="20"/>
                <w:szCs w:val="20"/>
              </w:rPr>
              <w:t xml:space="preserve">The Lemonade War, </w:t>
            </w:r>
            <w:r w:rsidR="00A45ED5" w:rsidRPr="00EA2F15">
              <w:rPr>
                <w:sz w:val="20"/>
                <w:szCs w:val="20"/>
              </w:rPr>
              <w:t>by Jacq</w:t>
            </w:r>
            <w:r w:rsidR="00631F5C" w:rsidRPr="00EA2F15">
              <w:rPr>
                <w:sz w:val="20"/>
                <w:szCs w:val="20"/>
              </w:rPr>
              <w:t>ueline Davies</w:t>
            </w:r>
          </w:p>
          <w:p w14:paraId="17E4CA92" w14:textId="5DFCEE4A" w:rsidR="009A64A4" w:rsidRPr="00631F5C" w:rsidRDefault="009A64A4" w:rsidP="007A4611">
            <w:pPr>
              <w:rPr>
                <w:sz w:val="22"/>
                <w:szCs w:val="22"/>
              </w:rPr>
            </w:pPr>
            <w:r>
              <w:rPr>
                <w:sz w:val="20"/>
                <w:szCs w:val="20"/>
              </w:rPr>
              <w:t>12-</w:t>
            </w:r>
            <w:r w:rsidRPr="00EA2F15">
              <w:rPr>
                <w:i/>
                <w:iCs/>
                <w:sz w:val="20"/>
                <w:szCs w:val="20"/>
              </w:rPr>
              <w:t xml:space="preserve">The Watsons Go to Birmingham – 1963, </w:t>
            </w:r>
            <w:r w:rsidRPr="00EA2F15">
              <w:rPr>
                <w:sz w:val="20"/>
                <w:szCs w:val="20"/>
              </w:rPr>
              <w:t>by Christopher Paul Curtis</w:t>
            </w:r>
          </w:p>
          <w:p w14:paraId="0B0E2B83" w14:textId="1298029E" w:rsidR="007A4611" w:rsidRDefault="007A4611" w:rsidP="007A4611"/>
          <w:p w14:paraId="60EC063B" w14:textId="39A80886" w:rsidR="00617B33" w:rsidRDefault="00617B33" w:rsidP="0065269E"/>
          <w:p w14:paraId="3CFF5548" w14:textId="45CAE9CB" w:rsidR="00EA67AF" w:rsidRPr="00514B88" w:rsidRDefault="009A64A4" w:rsidP="0065269E">
            <w:pPr>
              <w:rPr>
                <w:b/>
                <w:bCs/>
              </w:rPr>
            </w:pPr>
            <w:r w:rsidRPr="00514B88">
              <w:rPr>
                <w:b/>
                <w:bCs/>
              </w:rPr>
              <w:t xml:space="preserve">There </w:t>
            </w:r>
            <w:r w:rsidR="00514B88" w:rsidRPr="00514B88">
              <w:rPr>
                <w:b/>
                <w:bCs/>
              </w:rPr>
              <w:t>is</w:t>
            </w:r>
            <w:r w:rsidRPr="00514B88">
              <w:rPr>
                <w:b/>
                <w:bCs/>
              </w:rPr>
              <w:t xml:space="preserve"> ALSO the option</w:t>
            </w:r>
            <w:r w:rsidR="00514B88" w:rsidRPr="00514B88">
              <w:rPr>
                <w:b/>
                <w:bCs/>
              </w:rPr>
              <w:t xml:space="preserve"> of a graphic novel as noted in Quarter 3.</w:t>
            </w:r>
          </w:p>
          <w:p w14:paraId="4AD7F824" w14:textId="77777777" w:rsidR="007F698A" w:rsidRDefault="007F698A" w:rsidP="0065269E"/>
          <w:p w14:paraId="21906515" w14:textId="77777777" w:rsidR="00E15AF0" w:rsidRPr="00A10862" w:rsidRDefault="00E15AF0" w:rsidP="0065269E"/>
          <w:p w14:paraId="4D886E90" w14:textId="77777777" w:rsidR="0065269E" w:rsidRDefault="0065269E" w:rsidP="004D2716"/>
          <w:p w14:paraId="6ABC6E35" w14:textId="398AD05C" w:rsidR="0065269E" w:rsidRPr="005F02D5" w:rsidRDefault="0065269E" w:rsidP="004D2716"/>
        </w:tc>
        <w:tc>
          <w:tcPr>
            <w:tcW w:w="2214" w:type="dxa"/>
          </w:tcPr>
          <w:p w14:paraId="2C870881" w14:textId="33B6AAC4" w:rsidR="00410A13" w:rsidRPr="00EA2F15" w:rsidRDefault="00D73868" w:rsidP="004D2716">
            <w:pPr>
              <w:rPr>
                <w:sz w:val="20"/>
                <w:szCs w:val="20"/>
              </w:rPr>
            </w:pPr>
            <w:r>
              <w:rPr>
                <w:sz w:val="22"/>
                <w:szCs w:val="22"/>
              </w:rPr>
              <w:t>-</w:t>
            </w:r>
            <w:r w:rsidRPr="00EA2F15">
              <w:rPr>
                <w:sz w:val="20"/>
                <w:szCs w:val="20"/>
              </w:rPr>
              <w:t xml:space="preserve">review of literary </w:t>
            </w:r>
            <w:r w:rsidR="005D35A2" w:rsidRPr="00EA2F15">
              <w:rPr>
                <w:sz w:val="20"/>
                <w:szCs w:val="20"/>
              </w:rPr>
              <w:t>elements</w:t>
            </w:r>
          </w:p>
          <w:p w14:paraId="7E3B997C" w14:textId="77777777" w:rsidR="00D73868" w:rsidRPr="00EA2F15" w:rsidRDefault="00D73868" w:rsidP="004D2716">
            <w:pPr>
              <w:rPr>
                <w:sz w:val="20"/>
                <w:szCs w:val="20"/>
              </w:rPr>
            </w:pPr>
            <w:r w:rsidRPr="00EA2F15">
              <w:rPr>
                <w:sz w:val="20"/>
                <w:szCs w:val="20"/>
              </w:rPr>
              <w:t>-character development</w:t>
            </w:r>
          </w:p>
          <w:p w14:paraId="65E80494" w14:textId="77777777" w:rsidR="00D73868" w:rsidRPr="00EA2F15" w:rsidRDefault="00D73868" w:rsidP="004D2716">
            <w:pPr>
              <w:rPr>
                <w:sz w:val="20"/>
                <w:szCs w:val="20"/>
              </w:rPr>
            </w:pPr>
            <w:r w:rsidRPr="00EA2F15">
              <w:rPr>
                <w:sz w:val="20"/>
                <w:szCs w:val="20"/>
              </w:rPr>
              <w:t>-purpose/audience</w:t>
            </w:r>
          </w:p>
          <w:p w14:paraId="4D2EA56A" w14:textId="77777777" w:rsidR="00D73868" w:rsidRPr="00EA2F15" w:rsidRDefault="00D73868" w:rsidP="004D2716">
            <w:pPr>
              <w:rPr>
                <w:sz w:val="20"/>
                <w:szCs w:val="20"/>
              </w:rPr>
            </w:pPr>
            <w:r w:rsidRPr="00EA2F15">
              <w:rPr>
                <w:sz w:val="20"/>
                <w:szCs w:val="20"/>
              </w:rPr>
              <w:t>-theme development</w:t>
            </w:r>
          </w:p>
          <w:p w14:paraId="70B16107" w14:textId="77777777" w:rsidR="00D73868" w:rsidRPr="00EA2F15" w:rsidRDefault="00D73868" w:rsidP="004D2716">
            <w:pPr>
              <w:rPr>
                <w:sz w:val="20"/>
                <w:szCs w:val="20"/>
              </w:rPr>
            </w:pPr>
            <w:r w:rsidRPr="00EA2F15">
              <w:rPr>
                <w:sz w:val="20"/>
                <w:szCs w:val="20"/>
              </w:rPr>
              <w:t>-compare/contrast</w:t>
            </w:r>
          </w:p>
          <w:p w14:paraId="15439048" w14:textId="77777777" w:rsidR="00D73868" w:rsidRPr="00EA2F15" w:rsidRDefault="00D73868" w:rsidP="004D2716">
            <w:pPr>
              <w:rPr>
                <w:sz w:val="20"/>
                <w:szCs w:val="20"/>
              </w:rPr>
            </w:pPr>
            <w:r w:rsidRPr="00EA2F15">
              <w:rPr>
                <w:sz w:val="20"/>
                <w:szCs w:val="20"/>
              </w:rPr>
              <w:t>-interpretation</w:t>
            </w:r>
          </w:p>
          <w:p w14:paraId="4B2F0846" w14:textId="77777777" w:rsidR="00D73868" w:rsidRPr="00EA2F15" w:rsidRDefault="00D73868" w:rsidP="004D2716">
            <w:pPr>
              <w:rPr>
                <w:sz w:val="20"/>
                <w:szCs w:val="20"/>
              </w:rPr>
            </w:pPr>
            <w:r w:rsidRPr="00EA2F15">
              <w:rPr>
                <w:sz w:val="20"/>
                <w:szCs w:val="20"/>
              </w:rPr>
              <w:t>-how text connects to the reader</w:t>
            </w:r>
          </w:p>
          <w:p w14:paraId="05E6136B" w14:textId="77777777" w:rsidR="00D73868" w:rsidRPr="00EA2F15" w:rsidRDefault="00D73868" w:rsidP="004D2716">
            <w:pPr>
              <w:rPr>
                <w:sz w:val="20"/>
                <w:szCs w:val="20"/>
              </w:rPr>
            </w:pPr>
            <w:r w:rsidRPr="00EA2F15">
              <w:rPr>
                <w:sz w:val="20"/>
                <w:szCs w:val="20"/>
              </w:rPr>
              <w:t>-book review</w:t>
            </w:r>
          </w:p>
          <w:p w14:paraId="5B489398" w14:textId="77777777" w:rsidR="005D35A2" w:rsidRPr="00EA2F15" w:rsidRDefault="005D35A2" w:rsidP="004D2716">
            <w:pPr>
              <w:rPr>
                <w:sz w:val="20"/>
                <w:szCs w:val="20"/>
              </w:rPr>
            </w:pPr>
            <w:r w:rsidRPr="00EA2F15">
              <w:rPr>
                <w:sz w:val="20"/>
                <w:szCs w:val="20"/>
              </w:rPr>
              <w:t>-compare and contrast various mediums</w:t>
            </w:r>
          </w:p>
          <w:p w14:paraId="59DCDB17" w14:textId="4A1890E9" w:rsidR="005D35A2" w:rsidRPr="00CF5F03" w:rsidRDefault="005D35A2" w:rsidP="004D2716">
            <w:pPr>
              <w:rPr>
                <w:sz w:val="22"/>
                <w:szCs w:val="22"/>
              </w:rPr>
            </w:pPr>
            <w:r w:rsidRPr="00EA2F15">
              <w:rPr>
                <w:sz w:val="20"/>
                <w:szCs w:val="20"/>
              </w:rPr>
              <w:t>-analyze structure and context of words</w:t>
            </w:r>
          </w:p>
        </w:tc>
        <w:tc>
          <w:tcPr>
            <w:tcW w:w="2855" w:type="dxa"/>
          </w:tcPr>
          <w:p w14:paraId="574F4B01" w14:textId="77777777" w:rsidR="00136572" w:rsidRDefault="00F90B7C" w:rsidP="004D2716">
            <w:pPr>
              <w:rPr>
                <w:b/>
                <w:bCs/>
              </w:rPr>
            </w:pPr>
            <w:r w:rsidRPr="00F90B7C">
              <w:rPr>
                <w:b/>
                <w:bCs/>
              </w:rPr>
              <w:t>Grammar</w:t>
            </w:r>
          </w:p>
          <w:p w14:paraId="233526CC" w14:textId="77777777" w:rsidR="00F90B7C" w:rsidRPr="00CE18B2" w:rsidRDefault="00F90B7C" w:rsidP="004D2716">
            <w:pPr>
              <w:rPr>
                <w:sz w:val="20"/>
                <w:szCs w:val="20"/>
              </w:rPr>
            </w:pPr>
            <w:r>
              <w:t>-</w:t>
            </w:r>
            <w:r w:rsidRPr="00CE18B2">
              <w:rPr>
                <w:sz w:val="20"/>
                <w:szCs w:val="20"/>
              </w:rPr>
              <w:t>Multiple-Meaning words</w:t>
            </w:r>
          </w:p>
          <w:p w14:paraId="254BC21F" w14:textId="77777777" w:rsidR="00F90B7C" w:rsidRPr="00CE18B2" w:rsidRDefault="00F90B7C" w:rsidP="004D2716">
            <w:pPr>
              <w:rPr>
                <w:sz w:val="20"/>
                <w:szCs w:val="20"/>
              </w:rPr>
            </w:pPr>
            <w:r w:rsidRPr="00CE18B2">
              <w:rPr>
                <w:sz w:val="20"/>
                <w:szCs w:val="20"/>
              </w:rPr>
              <w:t>- Revision</w:t>
            </w:r>
          </w:p>
          <w:p w14:paraId="78834B19" w14:textId="16CD57B5" w:rsidR="00F90B7C" w:rsidRDefault="00ED60A0" w:rsidP="004D2716">
            <w:r>
              <w:t>-</w:t>
            </w:r>
            <w:r w:rsidRPr="00ED60A0">
              <w:rPr>
                <w:sz w:val="20"/>
                <w:szCs w:val="20"/>
              </w:rPr>
              <w:t>word context</w:t>
            </w:r>
          </w:p>
          <w:p w14:paraId="5F5CB22B" w14:textId="77777777" w:rsidR="00F90B7C" w:rsidRDefault="00F90B7C" w:rsidP="004D2716">
            <w:pPr>
              <w:rPr>
                <w:b/>
                <w:bCs/>
              </w:rPr>
            </w:pPr>
            <w:r>
              <w:rPr>
                <w:b/>
                <w:bCs/>
              </w:rPr>
              <w:t>Writing</w:t>
            </w:r>
          </w:p>
          <w:p w14:paraId="7B28484F" w14:textId="77777777" w:rsidR="00F90B7C" w:rsidRPr="00CE18B2" w:rsidRDefault="00F90B7C" w:rsidP="004D2716">
            <w:pPr>
              <w:rPr>
                <w:sz w:val="20"/>
                <w:szCs w:val="20"/>
              </w:rPr>
            </w:pPr>
            <w:r>
              <w:t>-</w:t>
            </w:r>
            <w:r w:rsidRPr="00CE18B2">
              <w:rPr>
                <w:sz w:val="20"/>
                <w:szCs w:val="20"/>
              </w:rPr>
              <w:t>Narrative Writing</w:t>
            </w:r>
          </w:p>
          <w:p w14:paraId="2275962C" w14:textId="77777777" w:rsidR="00F90B7C" w:rsidRPr="00CE18B2" w:rsidRDefault="00F90B7C" w:rsidP="004D2716">
            <w:pPr>
              <w:rPr>
                <w:sz w:val="20"/>
                <w:szCs w:val="20"/>
              </w:rPr>
            </w:pPr>
            <w:r w:rsidRPr="00CE18B2">
              <w:rPr>
                <w:sz w:val="20"/>
                <w:szCs w:val="20"/>
              </w:rPr>
              <w:t>- Editing, Proofreading</w:t>
            </w:r>
          </w:p>
          <w:p w14:paraId="197FEFD9" w14:textId="77777777" w:rsidR="00F90B7C" w:rsidRDefault="00F90B7C" w:rsidP="004D2716"/>
          <w:p w14:paraId="434C7C11" w14:textId="499B1213" w:rsidR="00F90B7C" w:rsidRDefault="00F90B7C" w:rsidP="004D2716">
            <w:pPr>
              <w:rPr>
                <w:b/>
                <w:bCs/>
              </w:rPr>
            </w:pPr>
            <w:r w:rsidRPr="00F90B7C">
              <w:rPr>
                <w:b/>
                <w:bCs/>
              </w:rPr>
              <w:t>Study Island</w:t>
            </w:r>
            <w:r w:rsidR="005966AF">
              <w:rPr>
                <w:b/>
                <w:bCs/>
              </w:rPr>
              <w:t xml:space="preserve"> Suggestions</w:t>
            </w:r>
            <w:r w:rsidRPr="00F90B7C">
              <w:rPr>
                <w:b/>
                <w:bCs/>
              </w:rPr>
              <w:t>:</w:t>
            </w:r>
          </w:p>
          <w:p w14:paraId="63F8660C" w14:textId="77777777" w:rsidR="00F90B7C" w:rsidRPr="00CE18B2" w:rsidRDefault="00F90B7C" w:rsidP="004D2716">
            <w:pPr>
              <w:rPr>
                <w:sz w:val="20"/>
                <w:szCs w:val="20"/>
              </w:rPr>
            </w:pPr>
            <w:r w:rsidRPr="00CE18B2">
              <w:rPr>
                <w:sz w:val="20"/>
                <w:szCs w:val="20"/>
              </w:rPr>
              <w:t xml:space="preserve">4. Writing </w:t>
            </w:r>
          </w:p>
          <w:p w14:paraId="17845111" w14:textId="77777777" w:rsidR="00F90B7C" w:rsidRPr="00CE18B2" w:rsidRDefault="00F90B7C" w:rsidP="004D2716">
            <w:pPr>
              <w:rPr>
                <w:sz w:val="20"/>
                <w:szCs w:val="20"/>
              </w:rPr>
            </w:pPr>
            <w:r w:rsidRPr="00CE18B2">
              <w:rPr>
                <w:sz w:val="20"/>
                <w:szCs w:val="20"/>
              </w:rPr>
              <w:t>g. Precise Language and Sensory Details</w:t>
            </w:r>
          </w:p>
          <w:p w14:paraId="4B46D6FC" w14:textId="77777777" w:rsidR="00F90B7C" w:rsidRPr="00CE18B2" w:rsidRDefault="00F90B7C" w:rsidP="004D2716">
            <w:pPr>
              <w:rPr>
                <w:sz w:val="20"/>
                <w:szCs w:val="20"/>
              </w:rPr>
            </w:pPr>
          </w:p>
          <w:p w14:paraId="08CDFA85" w14:textId="0A680D6E" w:rsidR="00F90B7C" w:rsidRPr="00F90B7C" w:rsidRDefault="00F90B7C" w:rsidP="004D2716">
            <w:r w:rsidRPr="00CE18B2">
              <w:rPr>
                <w:sz w:val="20"/>
                <w:szCs w:val="20"/>
              </w:rPr>
              <w:t>Post-Test</w:t>
            </w:r>
          </w:p>
        </w:tc>
        <w:tc>
          <w:tcPr>
            <w:tcW w:w="2403" w:type="dxa"/>
          </w:tcPr>
          <w:p w14:paraId="029BB9C5" w14:textId="77777777" w:rsidR="00652BC8" w:rsidRPr="00CE18B2" w:rsidRDefault="00652BC8" w:rsidP="00652BC8">
            <w:pPr>
              <w:rPr>
                <w:sz w:val="18"/>
                <w:szCs w:val="18"/>
              </w:rPr>
            </w:pPr>
            <w:r w:rsidRPr="00CE18B2">
              <w:rPr>
                <w:b/>
                <w:sz w:val="18"/>
                <w:szCs w:val="18"/>
              </w:rPr>
              <w:t xml:space="preserve">RL. 7.4 </w:t>
            </w:r>
            <w:r w:rsidRPr="00CE18B2">
              <w:rPr>
                <w:sz w:val="18"/>
                <w:szCs w:val="18"/>
              </w:rPr>
              <w:t>Seventh grade students strengthen their ability to understand the meaning of an author’s words. Teachers may instruct students to use their knowledge of word parts to determine the meaning of an unknown word and provide strategies for using context clues. Students will observe how words and phrases often have deeper meanings that require investigation. To do this work, students may keep a running list of figurative language found in their independent reading books with corresponding inferences regarding their varied meaning(s). In addition to understanding the multilayered meanings of words and phrases, students in seventh grade observe writing techniques the author uses to further add layers of meaning to the text. Students need instruction on how to identify such writing techniques, such as alliteration, in an effort to explain the term and construct examples of how the technique is artfully woven into the text. Students then evaluate how the writing technique impacts the work which may require repeated teacher modeling through think-alouds and guided practice.</w:t>
            </w:r>
          </w:p>
          <w:p w14:paraId="2B326234" w14:textId="77777777" w:rsidR="00652BC8" w:rsidRPr="00CE18B2" w:rsidRDefault="00652BC8" w:rsidP="00652BC8">
            <w:pPr>
              <w:rPr>
                <w:sz w:val="18"/>
                <w:szCs w:val="18"/>
              </w:rPr>
            </w:pPr>
            <w:r w:rsidRPr="00CE18B2">
              <w:rPr>
                <w:sz w:val="18"/>
                <w:szCs w:val="18"/>
              </w:rPr>
              <w:t>Demonstrate understanding of figurative language, word relationships, and nuances in word meanings. Interpret figures of speech (e.g., literary and mythological allusions) in context.</w:t>
            </w:r>
          </w:p>
          <w:p w14:paraId="46EE421B" w14:textId="77777777" w:rsidR="00652BC8" w:rsidRPr="00CE18B2" w:rsidRDefault="00652BC8" w:rsidP="00652BC8">
            <w:pPr>
              <w:rPr>
                <w:sz w:val="18"/>
                <w:szCs w:val="18"/>
              </w:rPr>
            </w:pPr>
            <w:r w:rsidRPr="00CE18B2">
              <w:rPr>
                <w:sz w:val="18"/>
                <w:szCs w:val="18"/>
              </w:rPr>
              <w:t>Use the relationship between particular words (e.g., synonym/antonym, analogy) to better understand each of the words.</w:t>
            </w:r>
          </w:p>
          <w:p w14:paraId="24D2A2D0" w14:textId="30513349" w:rsidR="00652BC8" w:rsidRPr="00CE18B2" w:rsidRDefault="00652BC8" w:rsidP="00652BC8">
            <w:pPr>
              <w:rPr>
                <w:sz w:val="18"/>
                <w:szCs w:val="18"/>
              </w:rPr>
            </w:pPr>
            <w:r w:rsidRPr="00CE18B2">
              <w:rPr>
                <w:sz w:val="18"/>
                <w:szCs w:val="18"/>
              </w:rPr>
              <w:t>Distinguish among the connotations (associations) of words with similar denotations (definitions) (e.g., refined, respectful, polite, diplomatic, condescending).</w:t>
            </w:r>
          </w:p>
          <w:p w14:paraId="3E2AAB95" w14:textId="77777777" w:rsidR="00CA7F88" w:rsidRPr="00CE18B2" w:rsidRDefault="00CA7F88" w:rsidP="00CA7F88">
            <w:pPr>
              <w:rPr>
                <w:b/>
                <w:sz w:val="18"/>
                <w:szCs w:val="18"/>
              </w:rPr>
            </w:pPr>
          </w:p>
          <w:p w14:paraId="06055716" w14:textId="77777777" w:rsidR="00CA7F88" w:rsidRPr="00CE18B2" w:rsidRDefault="00CA7F88" w:rsidP="00CA7F88">
            <w:pPr>
              <w:rPr>
                <w:sz w:val="18"/>
                <w:szCs w:val="18"/>
              </w:rPr>
            </w:pPr>
            <w:r w:rsidRPr="00CE18B2">
              <w:rPr>
                <w:b/>
                <w:sz w:val="18"/>
                <w:szCs w:val="18"/>
              </w:rPr>
              <w:t>RI 7.4</w:t>
            </w:r>
            <w:r w:rsidRPr="00CE18B2">
              <w:rPr>
                <w:sz w:val="18"/>
                <w:szCs w:val="18"/>
              </w:rPr>
              <w:t xml:space="preserve"> Seventh grade students strengthen their ability to understand the meanings of words. Because words have multiple meanings, students must work to understand how the multiple and varied meanings influence the text. Instruction in this area can address how students may use their knowledge of word parts to determine the meaning of an unknown word or provide strategies for using context clues. Furthermore, students notice that some words and phrases have deeper meanings, requiring further investigation. To do this work, students may keep a running list of figurative language found in a text with inferences describing their meaning. They may also list what comes to mind when they hear a particular word to investigate its varying connotations. Students will observe how word choice affects meaning and tone within a text. This may require repeated teacher modeling through think-alouds and guided practice.  Demonstrate understanding of figurative language, word relationships, and nuances in word meanings. Interpret figures of speech (e.g., literary and mythological allusions) in context. Use the relationship between particular words (e.g., synonym/antonym, analogy) to better understand each of the words.</w:t>
            </w:r>
          </w:p>
          <w:p w14:paraId="15EAA64F" w14:textId="77777777" w:rsidR="00CA7F88" w:rsidRPr="00CE18B2" w:rsidRDefault="00CA7F88" w:rsidP="00CA7F88">
            <w:pPr>
              <w:rPr>
                <w:sz w:val="18"/>
                <w:szCs w:val="18"/>
              </w:rPr>
            </w:pPr>
            <w:r w:rsidRPr="00CE18B2">
              <w:rPr>
                <w:sz w:val="18"/>
                <w:szCs w:val="18"/>
              </w:rPr>
              <w:t>Distinguish among the connotations (associations) of words with similar denotations (definitions) (e.g., refined, respectful, polite, diplomatic, condescending).</w:t>
            </w:r>
          </w:p>
          <w:p w14:paraId="6A87A391" w14:textId="77777777" w:rsidR="00136572" w:rsidRPr="00CE18B2" w:rsidRDefault="00136572" w:rsidP="00522F3D">
            <w:pPr>
              <w:rPr>
                <w:sz w:val="18"/>
                <w:szCs w:val="18"/>
              </w:rPr>
            </w:pPr>
          </w:p>
          <w:p w14:paraId="709AD447" w14:textId="77777777" w:rsidR="00731BC0" w:rsidRPr="00CE18B2" w:rsidRDefault="00731BC0" w:rsidP="00731BC0">
            <w:pPr>
              <w:rPr>
                <w:sz w:val="18"/>
                <w:szCs w:val="18"/>
              </w:rPr>
            </w:pPr>
            <w:r w:rsidRPr="00CE18B2">
              <w:rPr>
                <w:b/>
                <w:sz w:val="18"/>
                <w:szCs w:val="18"/>
              </w:rPr>
              <w:t>RL7.7</w:t>
            </w:r>
            <w:r w:rsidRPr="00CE18B2">
              <w:rPr>
                <w:sz w:val="18"/>
                <w:szCs w:val="18"/>
              </w:rPr>
              <w:t xml:space="preserve"> Seventh grade students build an understanding of how content differs because of the medium in which it is presented. To do this work, students need to interact with content expressed through multiple and varied formats (written, audio, staged, multimedia). They may generate a list of techniques expressed in each medium or compare and contrast two or more mediums. Students should ask themselves how the techniques of a particular medium affect the content. They should also be able to explain what makes each medium unique.</w:t>
            </w:r>
          </w:p>
          <w:p w14:paraId="7ECEA97E" w14:textId="77777777" w:rsidR="00731BC0" w:rsidRPr="00731BC0" w:rsidRDefault="00731BC0" w:rsidP="00731BC0">
            <w:pPr>
              <w:rPr>
                <w:sz w:val="20"/>
                <w:szCs w:val="20"/>
              </w:rPr>
            </w:pPr>
          </w:p>
          <w:p w14:paraId="594930CC" w14:textId="5A14E611" w:rsidR="00731BC0" w:rsidRPr="00CE18B2" w:rsidRDefault="00731BC0" w:rsidP="00731BC0">
            <w:pPr>
              <w:rPr>
                <w:sz w:val="18"/>
                <w:szCs w:val="18"/>
              </w:rPr>
            </w:pPr>
            <w:r w:rsidRPr="00CE18B2">
              <w:rPr>
                <w:b/>
                <w:sz w:val="18"/>
                <w:szCs w:val="18"/>
              </w:rPr>
              <w:t>RI 7.7</w:t>
            </w:r>
            <w:r w:rsidRPr="00CE18B2">
              <w:rPr>
                <w:sz w:val="18"/>
                <w:szCs w:val="18"/>
              </w:rPr>
              <w:t xml:space="preserve"> Seventh grade students build an understanding of how content differs depending on the medium in which it is presented. To do this work, students need to be able to interact with a particular segment of text and analyze how it is expressed in more than one format or medium. Students will observe how content shifts/transforms/re-shapes when presented in written, audio, video or multimedia formats. Students will develop the ability to identify techniques present in each format or compare/contrast two or more formats. For example, students may compare and contrast how a segment from a presidential speech comes across one way, in written format, </w:t>
            </w:r>
            <w:r w:rsidR="00B545F9" w:rsidRPr="00CE18B2">
              <w:rPr>
                <w:sz w:val="18"/>
                <w:szCs w:val="18"/>
              </w:rPr>
              <w:t>then</w:t>
            </w:r>
            <w:r w:rsidRPr="00CE18B2">
              <w:rPr>
                <w:sz w:val="18"/>
                <w:szCs w:val="18"/>
              </w:rPr>
              <w:t xml:space="preserve"> in another way, via a live viewing. Seventh grade students will then reflect upon how the techniques within all mediums utilized affect and/or shape/color the particular segment of text.</w:t>
            </w:r>
          </w:p>
          <w:p w14:paraId="4D90776E" w14:textId="77777777" w:rsidR="00731BC0" w:rsidRDefault="00731BC0" w:rsidP="00522F3D"/>
        </w:tc>
      </w:tr>
    </w:tbl>
    <w:p w14:paraId="0A2998A1" w14:textId="77777777" w:rsidR="00714BE2" w:rsidRDefault="00714BE2" w:rsidP="00714BE2">
      <w:pPr>
        <w:tabs>
          <w:tab w:val="left" w:pos="1635"/>
        </w:tabs>
        <w:rPr>
          <w:b/>
        </w:rPr>
      </w:pPr>
      <w:r>
        <w:rPr>
          <w:b/>
        </w:rPr>
        <w:t xml:space="preserve">Overarching Standards: </w:t>
      </w:r>
    </w:p>
    <w:p w14:paraId="78D102D2" w14:textId="77777777" w:rsidR="00714BE2" w:rsidRDefault="00714BE2" w:rsidP="00714BE2">
      <w:pPr>
        <w:tabs>
          <w:tab w:val="left" w:pos="1635"/>
        </w:tabs>
        <w:rPr>
          <w:color w:val="202020"/>
          <w:sz w:val="25"/>
          <w:szCs w:val="25"/>
        </w:rPr>
      </w:pPr>
      <w:r>
        <w:t xml:space="preserve">SL.7.1. </w:t>
      </w:r>
      <w:r>
        <w:rPr>
          <w:color w:val="202020"/>
          <w:sz w:val="25"/>
          <w:szCs w:val="25"/>
        </w:rPr>
        <w:t>Engage effectively in a range of collaborative discussions (one-on-one, in groups, and teacher-led) with diverse partners on grade 7 topics, texts, and issues, building on others' ideas and expressing their own clearly.</w:t>
      </w:r>
    </w:p>
    <w:p w14:paraId="0566242F" w14:textId="77777777" w:rsidR="00714BE2" w:rsidRDefault="008B1970" w:rsidP="00714BE2">
      <w:pPr>
        <w:tabs>
          <w:tab w:val="left" w:pos="1635"/>
        </w:tabs>
        <w:spacing w:after="220"/>
        <w:ind w:left="460"/>
        <w:rPr>
          <w:color w:val="373737"/>
          <w:sz w:val="18"/>
          <w:szCs w:val="18"/>
        </w:rPr>
      </w:pPr>
      <w:hyperlink r:id="rId7">
        <w:r w:rsidR="00714BE2">
          <w:rPr>
            <w:color w:val="373737"/>
            <w:sz w:val="18"/>
            <w:szCs w:val="18"/>
          </w:rPr>
          <w:t>CCSS.ELA-LITERACY.SL.7.1.A</w:t>
        </w:r>
      </w:hyperlink>
    </w:p>
    <w:p w14:paraId="3A86D626" w14:textId="77777777" w:rsidR="00714BE2" w:rsidRDefault="00714BE2" w:rsidP="00714BE2">
      <w:pPr>
        <w:tabs>
          <w:tab w:val="left" w:pos="1635"/>
        </w:tabs>
        <w:spacing w:after="220"/>
        <w:ind w:left="460"/>
        <w:rPr>
          <w:color w:val="202020"/>
          <w:sz w:val="25"/>
          <w:szCs w:val="25"/>
        </w:rPr>
      </w:pPr>
      <w:r>
        <w:rPr>
          <w:color w:val="202020"/>
          <w:sz w:val="25"/>
          <w:szCs w:val="25"/>
        </w:rPr>
        <w:t>Come to discussions prepared, having read or researched material under study; explicitly draw on that preparation by referring to evidence on the topic, text, or issue to probe and reflect on ideas under discussion.</w:t>
      </w:r>
    </w:p>
    <w:p w14:paraId="61D236AF" w14:textId="77777777" w:rsidR="00714BE2" w:rsidRDefault="008B1970" w:rsidP="00714BE2">
      <w:pPr>
        <w:tabs>
          <w:tab w:val="left" w:pos="1635"/>
        </w:tabs>
        <w:spacing w:after="220"/>
        <w:ind w:left="460"/>
        <w:rPr>
          <w:color w:val="373737"/>
          <w:sz w:val="18"/>
          <w:szCs w:val="18"/>
        </w:rPr>
      </w:pPr>
      <w:hyperlink r:id="rId8">
        <w:r w:rsidR="00714BE2">
          <w:rPr>
            <w:color w:val="373737"/>
            <w:sz w:val="18"/>
            <w:szCs w:val="18"/>
          </w:rPr>
          <w:t>CCSS.ELA-LITERACY.SL.7.1.B</w:t>
        </w:r>
      </w:hyperlink>
    </w:p>
    <w:p w14:paraId="5888D155" w14:textId="77777777" w:rsidR="00714BE2" w:rsidRDefault="00714BE2" w:rsidP="00714BE2">
      <w:pPr>
        <w:tabs>
          <w:tab w:val="left" w:pos="1635"/>
        </w:tabs>
        <w:spacing w:after="220"/>
        <w:ind w:left="460"/>
        <w:rPr>
          <w:color w:val="202020"/>
          <w:sz w:val="25"/>
          <w:szCs w:val="25"/>
        </w:rPr>
      </w:pPr>
      <w:r>
        <w:rPr>
          <w:color w:val="202020"/>
          <w:sz w:val="25"/>
          <w:szCs w:val="25"/>
        </w:rPr>
        <w:t>Follow rules for collegial discussions, track progress toward specific goals and deadlines, and define individual roles as needed.</w:t>
      </w:r>
    </w:p>
    <w:p w14:paraId="13D38A17" w14:textId="77777777" w:rsidR="00714BE2" w:rsidRDefault="008B1970" w:rsidP="00714BE2">
      <w:pPr>
        <w:tabs>
          <w:tab w:val="left" w:pos="1635"/>
        </w:tabs>
        <w:spacing w:after="220"/>
        <w:ind w:left="460"/>
        <w:rPr>
          <w:color w:val="373737"/>
          <w:sz w:val="18"/>
          <w:szCs w:val="18"/>
        </w:rPr>
      </w:pPr>
      <w:hyperlink r:id="rId9">
        <w:r w:rsidR="00714BE2">
          <w:rPr>
            <w:color w:val="373737"/>
            <w:sz w:val="18"/>
            <w:szCs w:val="18"/>
          </w:rPr>
          <w:t>CCSS.ELA-LITERACY.SL.7.1.C</w:t>
        </w:r>
      </w:hyperlink>
    </w:p>
    <w:p w14:paraId="35655086" w14:textId="77777777" w:rsidR="00714BE2" w:rsidRDefault="00714BE2" w:rsidP="00714BE2">
      <w:pPr>
        <w:tabs>
          <w:tab w:val="left" w:pos="1635"/>
        </w:tabs>
        <w:spacing w:after="220"/>
        <w:ind w:left="460"/>
        <w:rPr>
          <w:color w:val="202020"/>
          <w:sz w:val="25"/>
          <w:szCs w:val="25"/>
        </w:rPr>
      </w:pPr>
      <w:r>
        <w:rPr>
          <w:color w:val="202020"/>
          <w:sz w:val="25"/>
          <w:szCs w:val="25"/>
        </w:rPr>
        <w:t>Pose questions that elicit elaboration and respond to others' questions and comments with relevant observations and ideas that bring the discussion back on topic as needed.</w:t>
      </w:r>
    </w:p>
    <w:p w14:paraId="0ACEF90D" w14:textId="77777777" w:rsidR="00714BE2" w:rsidRDefault="008B1970" w:rsidP="00714BE2">
      <w:pPr>
        <w:tabs>
          <w:tab w:val="left" w:pos="1635"/>
        </w:tabs>
        <w:spacing w:after="220"/>
        <w:ind w:left="460"/>
        <w:rPr>
          <w:color w:val="373737"/>
          <w:sz w:val="18"/>
          <w:szCs w:val="18"/>
        </w:rPr>
      </w:pPr>
      <w:hyperlink r:id="rId10">
        <w:r w:rsidR="00714BE2">
          <w:rPr>
            <w:color w:val="373737"/>
            <w:sz w:val="18"/>
            <w:szCs w:val="18"/>
          </w:rPr>
          <w:t>CCSS.ELA-LITERACY.SL.7.1.D</w:t>
        </w:r>
      </w:hyperlink>
    </w:p>
    <w:p w14:paraId="41352F6E" w14:textId="77777777" w:rsidR="00714BE2" w:rsidRDefault="00714BE2" w:rsidP="00714BE2">
      <w:pPr>
        <w:tabs>
          <w:tab w:val="left" w:pos="1635"/>
        </w:tabs>
        <w:spacing w:after="220"/>
        <w:ind w:left="460"/>
        <w:rPr>
          <w:color w:val="202020"/>
          <w:sz w:val="25"/>
          <w:szCs w:val="25"/>
        </w:rPr>
      </w:pPr>
      <w:r>
        <w:rPr>
          <w:color w:val="202020"/>
          <w:sz w:val="25"/>
          <w:szCs w:val="25"/>
        </w:rPr>
        <w:t>Acknowledge new information expressed by others and, when warranted, modify their own views.</w:t>
      </w:r>
    </w:p>
    <w:p w14:paraId="30696248" w14:textId="77777777" w:rsidR="00714BE2" w:rsidRDefault="00714BE2" w:rsidP="00714BE2">
      <w:pPr>
        <w:tabs>
          <w:tab w:val="left" w:pos="1635"/>
        </w:tabs>
      </w:pPr>
    </w:p>
    <w:p w14:paraId="55EC3D65" w14:textId="77777777" w:rsidR="00714BE2" w:rsidRDefault="00714BE2" w:rsidP="00714BE2">
      <w:pPr>
        <w:tabs>
          <w:tab w:val="left" w:pos="1635"/>
        </w:tabs>
      </w:pPr>
      <w:r>
        <w:t xml:space="preserve">SL.7.5.. </w:t>
      </w:r>
      <w:r>
        <w:rPr>
          <w:color w:val="202020"/>
          <w:sz w:val="25"/>
          <w:szCs w:val="25"/>
        </w:rPr>
        <w:t>Include multimedia components and visual displays in presentations to clarify claims and findings and emphasize salient points.</w:t>
      </w:r>
    </w:p>
    <w:p w14:paraId="62FC3257" w14:textId="77777777" w:rsidR="00714BE2" w:rsidRDefault="00714BE2" w:rsidP="00714BE2">
      <w:pPr>
        <w:tabs>
          <w:tab w:val="left" w:pos="1635"/>
        </w:tabs>
      </w:pPr>
      <w:r>
        <w:t xml:space="preserve">SL.7.6. </w:t>
      </w:r>
      <w:r>
        <w:rPr>
          <w:color w:val="202020"/>
          <w:sz w:val="25"/>
          <w:szCs w:val="25"/>
        </w:rPr>
        <w:t xml:space="preserve">Adapt speech to a variety of contexts and tasks, demonstrating command of formal English when indicated or appropriate. (See grade 7 Language standards 1 and 3 </w:t>
      </w:r>
      <w:hyperlink r:id="rId11">
        <w:r>
          <w:rPr>
            <w:color w:val="003A58"/>
            <w:sz w:val="25"/>
            <w:szCs w:val="25"/>
          </w:rPr>
          <w:t>here</w:t>
        </w:r>
      </w:hyperlink>
      <w:r>
        <w:rPr>
          <w:color w:val="202020"/>
          <w:sz w:val="25"/>
          <w:szCs w:val="25"/>
        </w:rPr>
        <w:t xml:space="preserve"> for specific expectations.)</w:t>
      </w:r>
    </w:p>
    <w:p w14:paraId="00242DF8" w14:textId="77777777" w:rsidR="00714BE2" w:rsidRDefault="00714BE2" w:rsidP="00714BE2">
      <w:pPr>
        <w:tabs>
          <w:tab w:val="left" w:pos="1635"/>
        </w:tabs>
        <w:rPr>
          <w:color w:val="202020"/>
          <w:sz w:val="25"/>
          <w:szCs w:val="25"/>
        </w:rPr>
      </w:pPr>
      <w:r>
        <w:t xml:space="preserve">L.7.4. </w:t>
      </w:r>
      <w:r>
        <w:rPr>
          <w:color w:val="202020"/>
          <w:sz w:val="25"/>
          <w:szCs w:val="25"/>
        </w:rPr>
        <w:t xml:space="preserve">Determine or clarify the meaning of unknown and multiple-meaning words and phrases based on </w:t>
      </w:r>
      <w:r>
        <w:rPr>
          <w:i/>
          <w:color w:val="202020"/>
          <w:sz w:val="25"/>
          <w:szCs w:val="25"/>
        </w:rPr>
        <w:t>grade 7 reading and content</w:t>
      </w:r>
      <w:r>
        <w:rPr>
          <w:color w:val="202020"/>
          <w:sz w:val="25"/>
          <w:szCs w:val="25"/>
        </w:rPr>
        <w:t>, choosing flexibly from a range of strategies.</w:t>
      </w:r>
    </w:p>
    <w:p w14:paraId="727B16C1" w14:textId="77777777" w:rsidR="00714BE2" w:rsidRDefault="008B1970" w:rsidP="00714BE2">
      <w:pPr>
        <w:tabs>
          <w:tab w:val="left" w:pos="1635"/>
        </w:tabs>
        <w:spacing w:after="220"/>
        <w:ind w:left="460"/>
        <w:rPr>
          <w:color w:val="373737"/>
          <w:sz w:val="18"/>
          <w:szCs w:val="18"/>
        </w:rPr>
      </w:pPr>
      <w:hyperlink r:id="rId12">
        <w:r w:rsidR="00714BE2">
          <w:rPr>
            <w:color w:val="373737"/>
            <w:sz w:val="18"/>
            <w:szCs w:val="18"/>
          </w:rPr>
          <w:t>CCSS.ELA-LITERACY.L.7.4.C</w:t>
        </w:r>
      </w:hyperlink>
    </w:p>
    <w:p w14:paraId="7724F09B" w14:textId="77777777" w:rsidR="00714BE2" w:rsidRDefault="00714BE2" w:rsidP="00714BE2">
      <w:pPr>
        <w:tabs>
          <w:tab w:val="left" w:pos="1635"/>
        </w:tabs>
        <w:spacing w:after="220"/>
        <w:ind w:left="460"/>
        <w:rPr>
          <w:color w:val="202020"/>
          <w:sz w:val="25"/>
          <w:szCs w:val="25"/>
        </w:rPr>
      </w:pPr>
      <w:r>
        <w:rPr>
          <w:color w:val="202020"/>
          <w:sz w:val="25"/>
          <w:szCs w:val="25"/>
        </w:rPr>
        <w:t>Consult general and specialized reference materials (e.g., dictionaries, glossaries, thesauruses), both print and digital, to find the pronunciation of a word or determine or clarify its precise meaning or its part of speech.</w:t>
      </w:r>
    </w:p>
    <w:p w14:paraId="710BB1F9" w14:textId="77777777" w:rsidR="00714BE2" w:rsidRDefault="00714BE2" w:rsidP="00714BE2">
      <w:pPr>
        <w:tabs>
          <w:tab w:val="left" w:pos="1635"/>
        </w:tabs>
      </w:pPr>
    </w:p>
    <w:p w14:paraId="68B796EA" w14:textId="77777777" w:rsidR="00714BE2" w:rsidRDefault="00714BE2" w:rsidP="00714BE2">
      <w:pPr>
        <w:tabs>
          <w:tab w:val="left" w:pos="1635"/>
        </w:tabs>
      </w:pPr>
      <w:r>
        <w:t xml:space="preserve">RL.7.10. </w:t>
      </w:r>
      <w:r>
        <w:rPr>
          <w:color w:val="202020"/>
          <w:sz w:val="25"/>
          <w:szCs w:val="25"/>
        </w:rPr>
        <w:t>By the end of the year, read and comprehend literature, including stories, dramas, and poems, in the grades 6-8 text complexity band proficiently, with scaffolding as needed at the high end of the range.</w:t>
      </w:r>
    </w:p>
    <w:p w14:paraId="662579C7" w14:textId="77777777" w:rsidR="00714BE2" w:rsidRDefault="00714BE2" w:rsidP="00714BE2">
      <w:pPr>
        <w:tabs>
          <w:tab w:val="left" w:pos="1635"/>
        </w:tabs>
      </w:pPr>
      <w:r>
        <w:t xml:space="preserve">RI.7.10. </w:t>
      </w:r>
      <w:r>
        <w:rPr>
          <w:color w:val="202020"/>
          <w:sz w:val="25"/>
          <w:szCs w:val="25"/>
        </w:rPr>
        <w:t>By the end of the year, read and comprehend literary nonfiction in the grades 6-8 text complexity band proficiently, with scaffolding as needed at the high end of the range.</w:t>
      </w:r>
    </w:p>
    <w:p w14:paraId="46BDC147" w14:textId="77777777" w:rsidR="00714BE2" w:rsidRDefault="00714BE2" w:rsidP="00714BE2">
      <w:pPr>
        <w:tabs>
          <w:tab w:val="left" w:pos="1635"/>
        </w:tabs>
      </w:pPr>
      <w:r>
        <w:t xml:space="preserve">W.7.4. </w:t>
      </w:r>
      <w:r>
        <w:rPr>
          <w:color w:val="202020"/>
          <w:sz w:val="25"/>
          <w:szCs w:val="25"/>
        </w:rPr>
        <w:t>Produce clear and coherent writing in which the development, organization, and style are appropriate to task, purpose, and audience. (Grade-specific expectations for writing types are defined in standards 1-3 above.)</w:t>
      </w:r>
    </w:p>
    <w:p w14:paraId="78AC8F8A" w14:textId="77777777" w:rsidR="00714BE2" w:rsidRDefault="00714BE2" w:rsidP="00714BE2">
      <w:pPr>
        <w:tabs>
          <w:tab w:val="left" w:pos="1635"/>
        </w:tabs>
      </w:pPr>
      <w:r>
        <w:t xml:space="preserve">W.7.5. </w:t>
      </w:r>
      <w:r>
        <w:rPr>
          <w:color w:val="202020"/>
          <w:sz w:val="25"/>
          <w:szCs w:val="25"/>
        </w:rPr>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 </w:t>
      </w:r>
      <w:hyperlink r:id="rId13">
        <w:r>
          <w:rPr>
            <w:color w:val="003A58"/>
            <w:sz w:val="25"/>
            <w:szCs w:val="25"/>
          </w:rPr>
          <w:t>here</w:t>
        </w:r>
      </w:hyperlink>
      <w:r>
        <w:rPr>
          <w:color w:val="202020"/>
          <w:sz w:val="25"/>
          <w:szCs w:val="25"/>
        </w:rPr>
        <w:t>.)</w:t>
      </w:r>
    </w:p>
    <w:p w14:paraId="0F0B9DAB" w14:textId="77777777" w:rsidR="00714BE2" w:rsidRDefault="00714BE2" w:rsidP="00714BE2">
      <w:pPr>
        <w:tabs>
          <w:tab w:val="left" w:pos="1635"/>
        </w:tabs>
      </w:pPr>
      <w:r>
        <w:t>W.7.6. Use technology, including the Internet, to produce and publish writing as well as to interact and collaborate with others; demonstrate sufficient command of keyboarding skills to type a minimum of three pages in a single sitting.</w:t>
      </w:r>
    </w:p>
    <w:p w14:paraId="4BAC5867" w14:textId="77777777" w:rsidR="00714BE2" w:rsidRDefault="00714BE2" w:rsidP="00714BE2">
      <w:pPr>
        <w:tabs>
          <w:tab w:val="left" w:pos="1635"/>
        </w:tabs>
        <w:rPr>
          <w:color w:val="202020"/>
          <w:sz w:val="25"/>
          <w:szCs w:val="25"/>
        </w:rPr>
      </w:pPr>
      <w:r>
        <w:t xml:space="preserve">W.7.9. </w:t>
      </w:r>
      <w:r>
        <w:rPr>
          <w:color w:val="202020"/>
          <w:sz w:val="25"/>
          <w:szCs w:val="25"/>
        </w:rPr>
        <w:t>Draw evidence from literary or informational texts to support analysis, reflection, and research.</w:t>
      </w:r>
    </w:p>
    <w:p w14:paraId="2DC8327F" w14:textId="77777777" w:rsidR="00714BE2" w:rsidRDefault="008B1970" w:rsidP="00714BE2">
      <w:pPr>
        <w:tabs>
          <w:tab w:val="left" w:pos="1635"/>
        </w:tabs>
        <w:spacing w:after="220"/>
        <w:ind w:left="460"/>
        <w:rPr>
          <w:color w:val="373737"/>
          <w:sz w:val="18"/>
          <w:szCs w:val="18"/>
        </w:rPr>
      </w:pPr>
      <w:hyperlink r:id="rId14">
        <w:r w:rsidR="00714BE2">
          <w:rPr>
            <w:color w:val="373737"/>
            <w:sz w:val="18"/>
            <w:szCs w:val="18"/>
          </w:rPr>
          <w:t>CCSS.ELA-LITERACY.W.7.9.A</w:t>
        </w:r>
      </w:hyperlink>
    </w:p>
    <w:p w14:paraId="74460C1F" w14:textId="77777777" w:rsidR="00714BE2" w:rsidRDefault="00714BE2" w:rsidP="00714BE2">
      <w:pPr>
        <w:tabs>
          <w:tab w:val="left" w:pos="1635"/>
        </w:tabs>
        <w:spacing w:after="220"/>
        <w:ind w:left="460"/>
        <w:rPr>
          <w:color w:val="202020"/>
          <w:sz w:val="25"/>
          <w:szCs w:val="25"/>
        </w:rPr>
      </w:pPr>
      <w:r>
        <w:rPr>
          <w:color w:val="202020"/>
          <w:sz w:val="25"/>
          <w:szCs w:val="25"/>
        </w:rPr>
        <w:t xml:space="preserve">Apply </w:t>
      </w:r>
      <w:r>
        <w:rPr>
          <w:i/>
          <w:color w:val="202020"/>
          <w:sz w:val="25"/>
          <w:szCs w:val="25"/>
        </w:rPr>
        <w:t>grade 7 Reading standards</w:t>
      </w:r>
      <w:r>
        <w:rPr>
          <w:color w:val="202020"/>
          <w:sz w:val="25"/>
          <w:szCs w:val="25"/>
        </w:rPr>
        <w:t xml:space="preserve"> to literature (e.g., "Compare and contrast a fictional portrayal of a time, place, or character and a historical account of the same period as a means of understanding how authors of fiction use or alter history").</w:t>
      </w:r>
    </w:p>
    <w:p w14:paraId="3E4C073C" w14:textId="77777777" w:rsidR="00714BE2" w:rsidRDefault="008B1970" w:rsidP="00714BE2">
      <w:pPr>
        <w:tabs>
          <w:tab w:val="left" w:pos="1635"/>
        </w:tabs>
        <w:spacing w:after="220"/>
        <w:ind w:left="460"/>
        <w:rPr>
          <w:color w:val="373737"/>
          <w:sz w:val="18"/>
          <w:szCs w:val="18"/>
        </w:rPr>
      </w:pPr>
      <w:hyperlink r:id="rId15">
        <w:r w:rsidR="00714BE2">
          <w:rPr>
            <w:color w:val="373737"/>
            <w:sz w:val="18"/>
            <w:szCs w:val="18"/>
          </w:rPr>
          <w:t>CCSS.ELA-LITERACY.W.7.9.B</w:t>
        </w:r>
      </w:hyperlink>
    </w:p>
    <w:p w14:paraId="05BE59F3" w14:textId="77777777" w:rsidR="00714BE2" w:rsidRDefault="00714BE2" w:rsidP="00714BE2">
      <w:pPr>
        <w:tabs>
          <w:tab w:val="left" w:pos="1635"/>
        </w:tabs>
        <w:spacing w:after="220"/>
        <w:ind w:left="460"/>
        <w:rPr>
          <w:color w:val="202020"/>
          <w:sz w:val="25"/>
          <w:szCs w:val="25"/>
        </w:rPr>
      </w:pPr>
      <w:r>
        <w:rPr>
          <w:color w:val="202020"/>
          <w:sz w:val="25"/>
          <w:szCs w:val="25"/>
        </w:rPr>
        <w:t xml:space="preserve">Apply </w:t>
      </w:r>
      <w:r>
        <w:rPr>
          <w:i/>
          <w:color w:val="202020"/>
          <w:sz w:val="25"/>
          <w:szCs w:val="25"/>
        </w:rPr>
        <w:t>grade 7 Reading standards</w:t>
      </w:r>
      <w:r>
        <w:rPr>
          <w:color w:val="202020"/>
          <w:sz w:val="25"/>
          <w:szCs w:val="25"/>
        </w:rPr>
        <w:t xml:space="preserve"> to literary nonfiction (e.g. "Trace and evaluate the argument and specific claims in a text, assessing whether the reasoning is sound and the evidence is relevant and sufficient to support the claims").</w:t>
      </w:r>
    </w:p>
    <w:p w14:paraId="2BF1304C" w14:textId="77777777" w:rsidR="00B1091B" w:rsidRDefault="00B1091B"/>
    <w:sectPr w:rsidR="00B1091B" w:rsidSect="0074286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70B8"/>
    <w:multiLevelType w:val="hybridMultilevel"/>
    <w:tmpl w:val="1B643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6273E"/>
    <w:multiLevelType w:val="hybridMultilevel"/>
    <w:tmpl w:val="111CA926"/>
    <w:lvl w:ilvl="0" w:tplc="A42A7A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529B9"/>
    <w:multiLevelType w:val="hybridMultilevel"/>
    <w:tmpl w:val="5282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D062F"/>
    <w:multiLevelType w:val="hybridMultilevel"/>
    <w:tmpl w:val="C404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34D51"/>
    <w:multiLevelType w:val="hybridMultilevel"/>
    <w:tmpl w:val="D716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9159D"/>
    <w:multiLevelType w:val="hybridMultilevel"/>
    <w:tmpl w:val="71A07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C56E6"/>
    <w:multiLevelType w:val="hybridMultilevel"/>
    <w:tmpl w:val="27E4E10E"/>
    <w:lvl w:ilvl="0" w:tplc="79F8B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41485"/>
    <w:multiLevelType w:val="hybridMultilevel"/>
    <w:tmpl w:val="3162D2F4"/>
    <w:lvl w:ilvl="0" w:tplc="6FA4700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F6EF1"/>
    <w:multiLevelType w:val="hybridMultilevel"/>
    <w:tmpl w:val="7DEC510C"/>
    <w:lvl w:ilvl="0" w:tplc="F2F2BF8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24F4C"/>
    <w:multiLevelType w:val="hybridMultilevel"/>
    <w:tmpl w:val="937ED506"/>
    <w:lvl w:ilvl="0" w:tplc="50F660D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56D0F"/>
    <w:multiLevelType w:val="hybridMultilevel"/>
    <w:tmpl w:val="0B92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75CF3"/>
    <w:multiLevelType w:val="hybridMultilevel"/>
    <w:tmpl w:val="79A06B96"/>
    <w:lvl w:ilvl="0" w:tplc="56CC5F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407196">
    <w:abstractNumId w:val="3"/>
  </w:num>
  <w:num w:numId="2" w16cid:durableId="1859735526">
    <w:abstractNumId w:val="4"/>
  </w:num>
  <w:num w:numId="3" w16cid:durableId="2077823648">
    <w:abstractNumId w:val="5"/>
  </w:num>
  <w:num w:numId="4" w16cid:durableId="557790961">
    <w:abstractNumId w:val="10"/>
  </w:num>
  <w:num w:numId="5" w16cid:durableId="1123235571">
    <w:abstractNumId w:val="1"/>
  </w:num>
  <w:num w:numId="6" w16cid:durableId="913780915">
    <w:abstractNumId w:val="0"/>
  </w:num>
  <w:num w:numId="7" w16cid:durableId="891304013">
    <w:abstractNumId w:val="2"/>
  </w:num>
  <w:num w:numId="8" w16cid:durableId="2107265200">
    <w:abstractNumId w:val="11"/>
  </w:num>
  <w:num w:numId="9" w16cid:durableId="1369405922">
    <w:abstractNumId w:val="7"/>
  </w:num>
  <w:num w:numId="10" w16cid:durableId="1414008196">
    <w:abstractNumId w:val="9"/>
  </w:num>
  <w:num w:numId="11" w16cid:durableId="922179142">
    <w:abstractNumId w:val="8"/>
  </w:num>
  <w:num w:numId="12" w16cid:durableId="1158964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8"/>
    <w:rsid w:val="000002F7"/>
    <w:rsid w:val="000023EA"/>
    <w:rsid w:val="00015C4A"/>
    <w:rsid w:val="0002467E"/>
    <w:rsid w:val="00034A1A"/>
    <w:rsid w:val="00041968"/>
    <w:rsid w:val="00062F39"/>
    <w:rsid w:val="000743E0"/>
    <w:rsid w:val="0008149A"/>
    <w:rsid w:val="000849EE"/>
    <w:rsid w:val="000875B6"/>
    <w:rsid w:val="00087CB5"/>
    <w:rsid w:val="000D0097"/>
    <w:rsid w:val="000F3CE8"/>
    <w:rsid w:val="00132D4E"/>
    <w:rsid w:val="00136572"/>
    <w:rsid w:val="001570F4"/>
    <w:rsid w:val="00161E45"/>
    <w:rsid w:val="001673D7"/>
    <w:rsid w:val="001707EE"/>
    <w:rsid w:val="001734DF"/>
    <w:rsid w:val="00175A30"/>
    <w:rsid w:val="00175F0E"/>
    <w:rsid w:val="001901F2"/>
    <w:rsid w:val="001B0BA4"/>
    <w:rsid w:val="001C5C83"/>
    <w:rsid w:val="001C694D"/>
    <w:rsid w:val="001D6CC2"/>
    <w:rsid w:val="001E597C"/>
    <w:rsid w:val="001F2CE2"/>
    <w:rsid w:val="002040CF"/>
    <w:rsid w:val="00235192"/>
    <w:rsid w:val="0024716A"/>
    <w:rsid w:val="002504EC"/>
    <w:rsid w:val="00257724"/>
    <w:rsid w:val="0026040E"/>
    <w:rsid w:val="00262658"/>
    <w:rsid w:val="002734F5"/>
    <w:rsid w:val="00274DC8"/>
    <w:rsid w:val="002833EC"/>
    <w:rsid w:val="002B2D75"/>
    <w:rsid w:val="002C5E90"/>
    <w:rsid w:val="002D5405"/>
    <w:rsid w:val="002D64A0"/>
    <w:rsid w:val="002F07C8"/>
    <w:rsid w:val="002F77C3"/>
    <w:rsid w:val="00302131"/>
    <w:rsid w:val="003173CD"/>
    <w:rsid w:val="00320A24"/>
    <w:rsid w:val="00326A85"/>
    <w:rsid w:val="003400B6"/>
    <w:rsid w:val="003655BB"/>
    <w:rsid w:val="00366C10"/>
    <w:rsid w:val="003872FA"/>
    <w:rsid w:val="00393624"/>
    <w:rsid w:val="003A5935"/>
    <w:rsid w:val="003D2683"/>
    <w:rsid w:val="003D3337"/>
    <w:rsid w:val="003E056D"/>
    <w:rsid w:val="003E3665"/>
    <w:rsid w:val="003E6FFC"/>
    <w:rsid w:val="00410A13"/>
    <w:rsid w:val="00412E4B"/>
    <w:rsid w:val="00426778"/>
    <w:rsid w:val="004270C6"/>
    <w:rsid w:val="004515F8"/>
    <w:rsid w:val="00472E95"/>
    <w:rsid w:val="00493851"/>
    <w:rsid w:val="004B59BD"/>
    <w:rsid w:val="004C3747"/>
    <w:rsid w:val="005056BF"/>
    <w:rsid w:val="00506531"/>
    <w:rsid w:val="00514B88"/>
    <w:rsid w:val="0052281D"/>
    <w:rsid w:val="00522F3D"/>
    <w:rsid w:val="00543790"/>
    <w:rsid w:val="00550291"/>
    <w:rsid w:val="00555978"/>
    <w:rsid w:val="005736E9"/>
    <w:rsid w:val="005964A2"/>
    <w:rsid w:val="005966AF"/>
    <w:rsid w:val="005A122A"/>
    <w:rsid w:val="005A7F58"/>
    <w:rsid w:val="005B2E9D"/>
    <w:rsid w:val="005C1959"/>
    <w:rsid w:val="005C38FF"/>
    <w:rsid w:val="005C67D8"/>
    <w:rsid w:val="005D35A2"/>
    <w:rsid w:val="005D4E54"/>
    <w:rsid w:val="005E19AA"/>
    <w:rsid w:val="005F02D5"/>
    <w:rsid w:val="005F7CA2"/>
    <w:rsid w:val="00602586"/>
    <w:rsid w:val="00602BCD"/>
    <w:rsid w:val="006115C4"/>
    <w:rsid w:val="00617B33"/>
    <w:rsid w:val="00631F5C"/>
    <w:rsid w:val="0065269E"/>
    <w:rsid w:val="00652BC8"/>
    <w:rsid w:val="00680086"/>
    <w:rsid w:val="0068175B"/>
    <w:rsid w:val="006834C3"/>
    <w:rsid w:val="00684E50"/>
    <w:rsid w:val="00696F33"/>
    <w:rsid w:val="006C0CE7"/>
    <w:rsid w:val="006C4F11"/>
    <w:rsid w:val="006C7A2B"/>
    <w:rsid w:val="006F1E3F"/>
    <w:rsid w:val="00712158"/>
    <w:rsid w:val="00712709"/>
    <w:rsid w:val="007139D1"/>
    <w:rsid w:val="00714BE2"/>
    <w:rsid w:val="0073156C"/>
    <w:rsid w:val="00731BC0"/>
    <w:rsid w:val="00736B43"/>
    <w:rsid w:val="00741D42"/>
    <w:rsid w:val="00742868"/>
    <w:rsid w:val="00752B6B"/>
    <w:rsid w:val="007565A1"/>
    <w:rsid w:val="0076552B"/>
    <w:rsid w:val="00772684"/>
    <w:rsid w:val="00775255"/>
    <w:rsid w:val="00780EC1"/>
    <w:rsid w:val="00781283"/>
    <w:rsid w:val="00781EC7"/>
    <w:rsid w:val="00783AAE"/>
    <w:rsid w:val="0078661E"/>
    <w:rsid w:val="00786BD8"/>
    <w:rsid w:val="007A4611"/>
    <w:rsid w:val="007B00BA"/>
    <w:rsid w:val="007C1F53"/>
    <w:rsid w:val="007C4F19"/>
    <w:rsid w:val="007D62FA"/>
    <w:rsid w:val="007D7C4D"/>
    <w:rsid w:val="007E32FC"/>
    <w:rsid w:val="007F3941"/>
    <w:rsid w:val="007F4882"/>
    <w:rsid w:val="007F698A"/>
    <w:rsid w:val="0080534B"/>
    <w:rsid w:val="00823CBC"/>
    <w:rsid w:val="0082670C"/>
    <w:rsid w:val="00835F51"/>
    <w:rsid w:val="0084048D"/>
    <w:rsid w:val="00844599"/>
    <w:rsid w:val="00851643"/>
    <w:rsid w:val="00852581"/>
    <w:rsid w:val="00863DAD"/>
    <w:rsid w:val="00871969"/>
    <w:rsid w:val="008845B5"/>
    <w:rsid w:val="00886485"/>
    <w:rsid w:val="00886DDA"/>
    <w:rsid w:val="00886DEB"/>
    <w:rsid w:val="00887B2C"/>
    <w:rsid w:val="008A04B3"/>
    <w:rsid w:val="008A18F1"/>
    <w:rsid w:val="008A7BE3"/>
    <w:rsid w:val="008C1BAA"/>
    <w:rsid w:val="008E4EFE"/>
    <w:rsid w:val="00910384"/>
    <w:rsid w:val="00911B69"/>
    <w:rsid w:val="0092465F"/>
    <w:rsid w:val="0093355C"/>
    <w:rsid w:val="00936463"/>
    <w:rsid w:val="0094379E"/>
    <w:rsid w:val="00950FF5"/>
    <w:rsid w:val="00954D5D"/>
    <w:rsid w:val="00963CF9"/>
    <w:rsid w:val="00977B4E"/>
    <w:rsid w:val="00983FD8"/>
    <w:rsid w:val="009850CB"/>
    <w:rsid w:val="0099082E"/>
    <w:rsid w:val="00992E0F"/>
    <w:rsid w:val="009956C1"/>
    <w:rsid w:val="0099629E"/>
    <w:rsid w:val="009A64A4"/>
    <w:rsid w:val="009B3146"/>
    <w:rsid w:val="009C11F0"/>
    <w:rsid w:val="009F0D81"/>
    <w:rsid w:val="00A10862"/>
    <w:rsid w:val="00A17A74"/>
    <w:rsid w:val="00A221DC"/>
    <w:rsid w:val="00A2223C"/>
    <w:rsid w:val="00A37751"/>
    <w:rsid w:val="00A45ED5"/>
    <w:rsid w:val="00A6482D"/>
    <w:rsid w:val="00A703E9"/>
    <w:rsid w:val="00A74876"/>
    <w:rsid w:val="00A8176F"/>
    <w:rsid w:val="00A86B7B"/>
    <w:rsid w:val="00A9406B"/>
    <w:rsid w:val="00AA7A99"/>
    <w:rsid w:val="00AB3FDD"/>
    <w:rsid w:val="00AC25A4"/>
    <w:rsid w:val="00AC4328"/>
    <w:rsid w:val="00AC7BCE"/>
    <w:rsid w:val="00AF3C54"/>
    <w:rsid w:val="00AF7DEC"/>
    <w:rsid w:val="00B1091B"/>
    <w:rsid w:val="00B128FC"/>
    <w:rsid w:val="00B17301"/>
    <w:rsid w:val="00B17E0B"/>
    <w:rsid w:val="00B2028E"/>
    <w:rsid w:val="00B27546"/>
    <w:rsid w:val="00B30793"/>
    <w:rsid w:val="00B31265"/>
    <w:rsid w:val="00B374CE"/>
    <w:rsid w:val="00B4420F"/>
    <w:rsid w:val="00B46BD2"/>
    <w:rsid w:val="00B545F9"/>
    <w:rsid w:val="00B6497E"/>
    <w:rsid w:val="00B6518D"/>
    <w:rsid w:val="00B778C9"/>
    <w:rsid w:val="00BA1829"/>
    <w:rsid w:val="00BD005D"/>
    <w:rsid w:val="00BE7215"/>
    <w:rsid w:val="00C037BE"/>
    <w:rsid w:val="00C043BD"/>
    <w:rsid w:val="00C0661E"/>
    <w:rsid w:val="00C14D4D"/>
    <w:rsid w:val="00C279AA"/>
    <w:rsid w:val="00C35D46"/>
    <w:rsid w:val="00C45003"/>
    <w:rsid w:val="00C45716"/>
    <w:rsid w:val="00C47902"/>
    <w:rsid w:val="00C67DA9"/>
    <w:rsid w:val="00C84D9C"/>
    <w:rsid w:val="00C9433C"/>
    <w:rsid w:val="00CA03D3"/>
    <w:rsid w:val="00CA7F88"/>
    <w:rsid w:val="00CC09DC"/>
    <w:rsid w:val="00CC76C2"/>
    <w:rsid w:val="00CD3AA8"/>
    <w:rsid w:val="00CE18B2"/>
    <w:rsid w:val="00CF38D0"/>
    <w:rsid w:val="00CF5F03"/>
    <w:rsid w:val="00D03297"/>
    <w:rsid w:val="00D1655C"/>
    <w:rsid w:val="00D20884"/>
    <w:rsid w:val="00D51D65"/>
    <w:rsid w:val="00D55306"/>
    <w:rsid w:val="00D6229B"/>
    <w:rsid w:val="00D73868"/>
    <w:rsid w:val="00D842E9"/>
    <w:rsid w:val="00D870B4"/>
    <w:rsid w:val="00D944FE"/>
    <w:rsid w:val="00DB2B84"/>
    <w:rsid w:val="00DB35E4"/>
    <w:rsid w:val="00DB3C14"/>
    <w:rsid w:val="00DD3233"/>
    <w:rsid w:val="00DE4B35"/>
    <w:rsid w:val="00E05B9B"/>
    <w:rsid w:val="00E1246B"/>
    <w:rsid w:val="00E13E0B"/>
    <w:rsid w:val="00E15AF0"/>
    <w:rsid w:val="00E15E88"/>
    <w:rsid w:val="00E15FD7"/>
    <w:rsid w:val="00E16FD1"/>
    <w:rsid w:val="00E26271"/>
    <w:rsid w:val="00E26B5D"/>
    <w:rsid w:val="00E308D0"/>
    <w:rsid w:val="00E344C8"/>
    <w:rsid w:val="00E358F8"/>
    <w:rsid w:val="00E4252F"/>
    <w:rsid w:val="00E46D2E"/>
    <w:rsid w:val="00E51308"/>
    <w:rsid w:val="00E520CB"/>
    <w:rsid w:val="00E5314C"/>
    <w:rsid w:val="00E54EDD"/>
    <w:rsid w:val="00E56C66"/>
    <w:rsid w:val="00E650AC"/>
    <w:rsid w:val="00E65C5F"/>
    <w:rsid w:val="00E66C7C"/>
    <w:rsid w:val="00E95DAC"/>
    <w:rsid w:val="00EA2F15"/>
    <w:rsid w:val="00EA67AF"/>
    <w:rsid w:val="00EA6B9F"/>
    <w:rsid w:val="00EB1403"/>
    <w:rsid w:val="00EC15BB"/>
    <w:rsid w:val="00EC70DA"/>
    <w:rsid w:val="00ED0BC3"/>
    <w:rsid w:val="00ED60A0"/>
    <w:rsid w:val="00EE77B5"/>
    <w:rsid w:val="00EF63B3"/>
    <w:rsid w:val="00F16C64"/>
    <w:rsid w:val="00F318EA"/>
    <w:rsid w:val="00F47818"/>
    <w:rsid w:val="00F5092C"/>
    <w:rsid w:val="00F5460F"/>
    <w:rsid w:val="00F6357F"/>
    <w:rsid w:val="00F646DC"/>
    <w:rsid w:val="00F719E2"/>
    <w:rsid w:val="00F839A1"/>
    <w:rsid w:val="00F90B7C"/>
    <w:rsid w:val="00F9190D"/>
    <w:rsid w:val="00FA23EC"/>
    <w:rsid w:val="00FA66D8"/>
    <w:rsid w:val="00FE7703"/>
    <w:rsid w:val="00FF238C"/>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AF71"/>
  <w15:chartTrackingRefBased/>
  <w15:docId w15:val="{55549632-A135-1343-A139-6693FE87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D1"/>
    <w:pPr>
      <w:ind w:left="720"/>
      <w:contextualSpacing/>
    </w:pPr>
  </w:style>
  <w:style w:type="character" w:customStyle="1" w:styleId="normaltextrun">
    <w:name w:val="normaltextrun"/>
    <w:basedOn w:val="DefaultParagraphFont"/>
    <w:rsid w:val="00FF72B1"/>
  </w:style>
  <w:style w:type="character" w:customStyle="1" w:styleId="eop">
    <w:name w:val="eop"/>
    <w:basedOn w:val="DefaultParagraphFont"/>
    <w:rsid w:val="00FF72B1"/>
  </w:style>
  <w:style w:type="paragraph" w:customStyle="1" w:styleId="paragraph">
    <w:name w:val="paragraph"/>
    <w:basedOn w:val="Normal"/>
    <w:rsid w:val="00781E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560">
      <w:bodyDiv w:val="1"/>
      <w:marLeft w:val="0"/>
      <w:marRight w:val="0"/>
      <w:marTop w:val="0"/>
      <w:marBottom w:val="0"/>
      <w:divBdr>
        <w:top w:val="none" w:sz="0" w:space="0" w:color="auto"/>
        <w:left w:val="none" w:sz="0" w:space="0" w:color="auto"/>
        <w:bottom w:val="none" w:sz="0" w:space="0" w:color="auto"/>
        <w:right w:val="none" w:sz="0" w:space="0" w:color="auto"/>
      </w:divBdr>
      <w:divsChild>
        <w:div w:id="1866821129">
          <w:marLeft w:val="0"/>
          <w:marRight w:val="0"/>
          <w:marTop w:val="0"/>
          <w:marBottom w:val="0"/>
          <w:divBdr>
            <w:top w:val="none" w:sz="0" w:space="0" w:color="auto"/>
            <w:left w:val="none" w:sz="0" w:space="0" w:color="auto"/>
            <w:bottom w:val="none" w:sz="0" w:space="0" w:color="auto"/>
            <w:right w:val="none" w:sz="0" w:space="0" w:color="auto"/>
          </w:divBdr>
        </w:div>
        <w:div w:id="1729068406">
          <w:marLeft w:val="0"/>
          <w:marRight w:val="0"/>
          <w:marTop w:val="0"/>
          <w:marBottom w:val="0"/>
          <w:divBdr>
            <w:top w:val="none" w:sz="0" w:space="0" w:color="auto"/>
            <w:left w:val="none" w:sz="0" w:space="0" w:color="auto"/>
            <w:bottom w:val="none" w:sz="0" w:space="0" w:color="auto"/>
            <w:right w:val="none" w:sz="0" w:space="0" w:color="auto"/>
          </w:divBdr>
        </w:div>
        <w:div w:id="1048262008">
          <w:marLeft w:val="0"/>
          <w:marRight w:val="0"/>
          <w:marTop w:val="0"/>
          <w:marBottom w:val="0"/>
          <w:divBdr>
            <w:top w:val="none" w:sz="0" w:space="0" w:color="auto"/>
            <w:left w:val="none" w:sz="0" w:space="0" w:color="auto"/>
            <w:bottom w:val="none" w:sz="0" w:space="0" w:color="auto"/>
            <w:right w:val="none" w:sz="0" w:space="0" w:color="auto"/>
          </w:divBdr>
        </w:div>
        <w:div w:id="1531262035">
          <w:marLeft w:val="0"/>
          <w:marRight w:val="0"/>
          <w:marTop w:val="0"/>
          <w:marBottom w:val="0"/>
          <w:divBdr>
            <w:top w:val="none" w:sz="0" w:space="0" w:color="auto"/>
            <w:left w:val="none" w:sz="0" w:space="0" w:color="auto"/>
            <w:bottom w:val="none" w:sz="0" w:space="0" w:color="auto"/>
            <w:right w:val="none" w:sz="0" w:space="0" w:color="auto"/>
          </w:divBdr>
        </w:div>
        <w:div w:id="2000965808">
          <w:marLeft w:val="0"/>
          <w:marRight w:val="0"/>
          <w:marTop w:val="0"/>
          <w:marBottom w:val="0"/>
          <w:divBdr>
            <w:top w:val="none" w:sz="0" w:space="0" w:color="auto"/>
            <w:left w:val="none" w:sz="0" w:space="0" w:color="auto"/>
            <w:bottom w:val="none" w:sz="0" w:space="0" w:color="auto"/>
            <w:right w:val="none" w:sz="0" w:space="0" w:color="auto"/>
          </w:divBdr>
        </w:div>
        <w:div w:id="317658672">
          <w:marLeft w:val="0"/>
          <w:marRight w:val="0"/>
          <w:marTop w:val="0"/>
          <w:marBottom w:val="0"/>
          <w:divBdr>
            <w:top w:val="none" w:sz="0" w:space="0" w:color="auto"/>
            <w:left w:val="none" w:sz="0" w:space="0" w:color="auto"/>
            <w:bottom w:val="none" w:sz="0" w:space="0" w:color="auto"/>
            <w:right w:val="none" w:sz="0" w:space="0" w:color="auto"/>
          </w:divBdr>
        </w:div>
        <w:div w:id="918054532">
          <w:marLeft w:val="0"/>
          <w:marRight w:val="0"/>
          <w:marTop w:val="0"/>
          <w:marBottom w:val="0"/>
          <w:divBdr>
            <w:top w:val="none" w:sz="0" w:space="0" w:color="auto"/>
            <w:left w:val="none" w:sz="0" w:space="0" w:color="auto"/>
            <w:bottom w:val="none" w:sz="0" w:space="0" w:color="auto"/>
            <w:right w:val="none" w:sz="0" w:space="0" w:color="auto"/>
          </w:divBdr>
        </w:div>
        <w:div w:id="23484370">
          <w:marLeft w:val="0"/>
          <w:marRight w:val="0"/>
          <w:marTop w:val="0"/>
          <w:marBottom w:val="0"/>
          <w:divBdr>
            <w:top w:val="none" w:sz="0" w:space="0" w:color="auto"/>
            <w:left w:val="none" w:sz="0" w:space="0" w:color="auto"/>
            <w:bottom w:val="none" w:sz="0" w:space="0" w:color="auto"/>
            <w:right w:val="none" w:sz="0" w:space="0" w:color="auto"/>
          </w:divBdr>
        </w:div>
        <w:div w:id="8344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SL/7/1/b/" TargetMode="External"/><Relationship Id="rId13" Type="http://schemas.openxmlformats.org/officeDocument/2006/relationships/hyperlink" Target="http://www.corestandards.org/ELA-Literacy/L/7/" TargetMode="External"/><Relationship Id="rId3" Type="http://schemas.openxmlformats.org/officeDocument/2006/relationships/settings" Target="settings.xml"/><Relationship Id="rId7" Type="http://schemas.openxmlformats.org/officeDocument/2006/relationships/hyperlink" Target="http://www.corestandards.org/ELA-Literacy/SL/7/1/a/" TargetMode="External"/><Relationship Id="rId12" Type="http://schemas.openxmlformats.org/officeDocument/2006/relationships/hyperlink" Target="http://www.corestandards.org/ELA-Literacy/L/7/4/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restandards.org/ELA-Literacy/L/7/4/d/" TargetMode="External"/><Relationship Id="rId11" Type="http://schemas.openxmlformats.org/officeDocument/2006/relationships/hyperlink" Target="http://www.corestandards.org/ELA-Literacy/L/7/" TargetMode="External"/><Relationship Id="rId5" Type="http://schemas.openxmlformats.org/officeDocument/2006/relationships/hyperlink" Target="http://www.corestandards.org/ELA-Literacy/L/7/4/a/" TargetMode="External"/><Relationship Id="rId15" Type="http://schemas.openxmlformats.org/officeDocument/2006/relationships/hyperlink" Target="http://www.corestandards.org/ELA-Literacy/W/7/9/b/" TargetMode="External"/><Relationship Id="rId10" Type="http://schemas.openxmlformats.org/officeDocument/2006/relationships/hyperlink" Target="http://www.corestandards.org/ELA-Literacy/SL/7/1/d/" TargetMode="External"/><Relationship Id="rId4" Type="http://schemas.openxmlformats.org/officeDocument/2006/relationships/webSettings" Target="webSettings.xml"/><Relationship Id="rId9" Type="http://schemas.openxmlformats.org/officeDocument/2006/relationships/hyperlink" Target="http://www.corestandards.org/ELA-Literacy/SL/7/1/c/" TargetMode="External"/><Relationship Id="rId14" Type="http://schemas.openxmlformats.org/officeDocument/2006/relationships/hyperlink" Target="http://www.corestandards.org/ELA-Literacy/W/7/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5099</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Reyes</dc:creator>
  <cp:keywords/>
  <dc:description/>
  <cp:lastModifiedBy>Susan Burrows</cp:lastModifiedBy>
  <cp:revision>2</cp:revision>
  <cp:lastPrinted>2023-06-19T22:23:00Z</cp:lastPrinted>
  <dcterms:created xsi:type="dcterms:W3CDTF">2023-06-22T18:15:00Z</dcterms:created>
  <dcterms:modified xsi:type="dcterms:W3CDTF">2023-06-22T18:15:00Z</dcterms:modified>
</cp:coreProperties>
</file>